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805E35" w14:textId="4D4CAC51" w:rsidR="00F17121" w:rsidRDefault="00F17121" w:rsidP="00F17121">
      <w:pPr>
        <w:pStyle w:val="NoSpacing"/>
        <w:jc w:val="center"/>
        <w:rPr>
          <w:rFonts w:ascii="Times New Roman" w:hAnsi="Times New Roman" w:cs="Times New Roman"/>
        </w:rPr>
      </w:pPr>
      <w:r>
        <w:rPr>
          <w:rFonts w:ascii="Times New Roman" w:hAnsi="Times New Roman" w:cs="Times New Roman"/>
        </w:rPr>
        <w:t xml:space="preserve">Sunday, </w:t>
      </w:r>
      <w:r>
        <w:rPr>
          <w:rFonts w:ascii="Times New Roman" w:hAnsi="Times New Roman" w:cs="Times New Roman"/>
        </w:rPr>
        <w:t>July 12</w:t>
      </w:r>
      <w:r>
        <w:rPr>
          <w:rFonts w:ascii="Times New Roman" w:hAnsi="Times New Roman" w:cs="Times New Roman"/>
        </w:rPr>
        <w:t>, 2026</w:t>
      </w:r>
    </w:p>
    <w:p w14:paraId="1DAB0BC5" w14:textId="3248F4A6" w:rsidR="00F17121" w:rsidRDefault="00F17121" w:rsidP="00F17121">
      <w:pPr>
        <w:pStyle w:val="NoSpacing"/>
        <w:jc w:val="center"/>
        <w:rPr>
          <w:rFonts w:ascii="Times New Roman" w:hAnsi="Times New Roman" w:cs="Times New Roman"/>
        </w:rPr>
      </w:pPr>
      <w:r>
        <w:rPr>
          <w:rFonts w:ascii="Times New Roman" w:hAnsi="Times New Roman" w:cs="Times New Roman"/>
        </w:rPr>
        <w:t>S</w:t>
      </w:r>
      <w:r w:rsidR="00B17E92">
        <w:rPr>
          <w:rFonts w:ascii="Times New Roman" w:hAnsi="Times New Roman" w:cs="Times New Roman"/>
        </w:rPr>
        <w:t>even</w:t>
      </w:r>
      <w:r>
        <w:rPr>
          <w:rFonts w:ascii="Times New Roman" w:hAnsi="Times New Roman" w:cs="Times New Roman"/>
        </w:rPr>
        <w:t xml:space="preserve">th Sunday </w:t>
      </w:r>
      <w:r w:rsidR="00B17E92">
        <w:rPr>
          <w:rFonts w:ascii="Times New Roman" w:hAnsi="Times New Roman" w:cs="Times New Roman"/>
        </w:rPr>
        <w:t>after Pentecost</w:t>
      </w:r>
      <w:r>
        <w:rPr>
          <w:rFonts w:ascii="Times New Roman" w:hAnsi="Times New Roman" w:cs="Times New Roman"/>
        </w:rPr>
        <w:t>, Year A, RCL</w:t>
      </w:r>
    </w:p>
    <w:p w14:paraId="45EF496D" w14:textId="77777777" w:rsidR="00F17121" w:rsidRDefault="00F17121" w:rsidP="00F17121">
      <w:pPr>
        <w:pStyle w:val="NoSpacing"/>
        <w:jc w:val="center"/>
        <w:rPr>
          <w:rFonts w:ascii="Times New Roman" w:hAnsi="Times New Roman" w:cs="Times New Roman"/>
        </w:rPr>
      </w:pPr>
      <w:r>
        <w:rPr>
          <w:rFonts w:ascii="Times New Roman" w:hAnsi="Times New Roman" w:cs="Times New Roman"/>
        </w:rPr>
        <w:t>Morning Prayer Sermon</w:t>
      </w:r>
    </w:p>
    <w:p w14:paraId="07E0B1AB" w14:textId="77777777" w:rsidR="00F17121" w:rsidRDefault="00F17121" w:rsidP="00F17121">
      <w:pPr>
        <w:pStyle w:val="NoSpacing"/>
        <w:jc w:val="center"/>
        <w:rPr>
          <w:rFonts w:ascii="Times New Roman" w:hAnsi="Times New Roman" w:cs="Times New Roman"/>
        </w:rPr>
      </w:pPr>
    </w:p>
    <w:p w14:paraId="520CA325" w14:textId="77777777" w:rsidR="00F17121" w:rsidRDefault="00F17121" w:rsidP="00F17121">
      <w:pPr>
        <w:pStyle w:val="NoSpacing"/>
        <w:jc w:val="center"/>
        <w:rPr>
          <w:rFonts w:ascii="Times New Roman" w:hAnsi="Times New Roman" w:cs="Times New Roman"/>
        </w:rPr>
      </w:pPr>
      <w:r>
        <w:rPr>
          <w:rFonts w:ascii="Times New Roman" w:hAnsi="Times New Roman" w:cs="Times New Roman"/>
        </w:rPr>
        <w:t>Sherri Matthew, officiant</w:t>
      </w:r>
    </w:p>
    <w:p w14:paraId="49DB9ADB" w14:textId="77777777" w:rsidR="00F17121" w:rsidRDefault="00F17121" w:rsidP="00F17121">
      <w:pPr>
        <w:pStyle w:val="NoSpacing"/>
        <w:jc w:val="center"/>
        <w:rPr>
          <w:rFonts w:ascii="Times New Roman" w:hAnsi="Times New Roman" w:cs="Times New Roman"/>
        </w:rPr>
      </w:pPr>
      <w:r>
        <w:rPr>
          <w:rFonts w:ascii="Times New Roman" w:hAnsi="Times New Roman" w:cs="Times New Roman"/>
        </w:rPr>
        <w:t>St. Thomas &amp; Grace Episcopal Church</w:t>
      </w:r>
    </w:p>
    <w:p w14:paraId="2EC138C5" w14:textId="77777777" w:rsidR="00F17121" w:rsidRDefault="00F17121" w:rsidP="00F17121">
      <w:pPr>
        <w:jc w:val="center"/>
        <w:rPr>
          <w:rFonts w:ascii="Times New Roman" w:eastAsia="Times New Roman" w:hAnsi="Times New Roman" w:cs="Times New Roman"/>
          <w:kern w:val="0"/>
          <w:sz w:val="24"/>
          <w:szCs w:val="24"/>
          <w14:ligatures w14:val="none"/>
        </w:rPr>
      </w:pPr>
    </w:p>
    <w:p w14:paraId="752E68D0" w14:textId="0B4676B1" w:rsidR="00280B35" w:rsidRDefault="00280B35" w:rsidP="00280B35">
      <w:pPr>
        <w:rPr>
          <w:rFonts w:ascii="Times New Roman" w:eastAsia="Times New Roman" w:hAnsi="Times New Roman" w:cs="Times New Roman"/>
          <w:kern w:val="0"/>
          <w:sz w:val="24"/>
          <w:szCs w:val="24"/>
          <w14:ligatures w14:val="none"/>
        </w:rPr>
      </w:pPr>
      <w:r>
        <w:rPr>
          <w:noProof/>
        </w:rPr>
        <mc:AlternateContent>
          <mc:Choice Requires="wps">
            <w:drawing>
              <wp:anchor distT="0" distB="0" distL="114300" distR="114300" simplePos="0" relativeHeight="251659264" behindDoc="0" locked="0" layoutInCell="1" allowOverlap="1" wp14:anchorId="2944099E" wp14:editId="561DC86C">
                <wp:simplePos x="0" y="0"/>
                <wp:positionH relativeFrom="column">
                  <wp:posOffset>0</wp:posOffset>
                </wp:positionH>
                <wp:positionV relativeFrom="paragraph">
                  <wp:posOffset>0</wp:posOffset>
                </wp:positionV>
                <wp:extent cx="1828800" cy="1828800"/>
                <wp:effectExtent l="0" t="0" r="12700" b="6985"/>
                <wp:wrapSquare wrapText="bothSides"/>
                <wp:docPr id="1200494643"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blipFill>
                          <a:blip r:embed="rId4"/>
                          <a:tile tx="0" ty="0" sx="100000" sy="100000" flip="none" algn="tl"/>
                        </a:blipFill>
                        <a:ln w="12700">
                          <a:solidFill>
                            <a:prstClr val="black"/>
                          </a:solidFill>
                        </a:ln>
                      </wps:spPr>
                      <wps:txbx>
                        <w:txbxContent>
                          <w:p w14:paraId="55643E49" w14:textId="77777777" w:rsidR="00280B35" w:rsidRPr="00280B35" w:rsidRDefault="00280B35" w:rsidP="00280B35">
                            <w:pPr>
                              <w:spacing w:before="100" w:beforeAutospacing="1" w:after="100" w:afterAutospacing="1"/>
                              <w:outlineLvl w:val="2"/>
                              <w:rPr>
                                <w:rFonts w:ascii="Times New Roman" w:eastAsia="Times New Roman" w:hAnsi="Times New Roman" w:cs="Times New Roman"/>
                                <w:b/>
                                <w:bCs/>
                                <w:kern w:val="0"/>
                                <w:sz w:val="18"/>
                                <w:szCs w:val="18"/>
                                <w14:ligatures w14:val="none"/>
                              </w:rPr>
                            </w:pPr>
                            <w:r w:rsidRPr="00280B35">
                              <w:rPr>
                                <w:rFonts w:ascii="Times New Roman" w:eastAsia="Times New Roman" w:hAnsi="Times New Roman" w:cs="Times New Roman"/>
                                <w:b/>
                                <w:bCs/>
                                <w:kern w:val="0"/>
                                <w:sz w:val="18"/>
                                <w:szCs w:val="18"/>
                                <w14:ligatures w14:val="none"/>
                              </w:rPr>
                              <w:t>Matthew 13:1-9,18-23</w:t>
                            </w:r>
                          </w:p>
                          <w:p w14:paraId="01B662F2" w14:textId="77777777" w:rsidR="00280B35" w:rsidRPr="00280B35" w:rsidRDefault="00280B35" w:rsidP="00280B35">
                            <w:pPr>
                              <w:spacing w:before="100" w:beforeAutospacing="1" w:after="100" w:afterAutospacing="1"/>
                              <w:rPr>
                                <w:rFonts w:ascii="Times New Roman" w:eastAsia="Times New Roman" w:hAnsi="Times New Roman" w:cs="Times New Roman"/>
                                <w:kern w:val="0"/>
                                <w:sz w:val="18"/>
                                <w:szCs w:val="18"/>
                                <w14:ligatures w14:val="none"/>
                              </w:rPr>
                            </w:pPr>
                            <w:r w:rsidRPr="00280B35">
                              <w:rPr>
                                <w:rFonts w:ascii="Times New Roman" w:eastAsia="Times New Roman" w:hAnsi="Times New Roman" w:cs="Times New Roman"/>
                                <w:kern w:val="0"/>
                                <w:sz w:val="18"/>
                                <w:szCs w:val="18"/>
                                <w14:ligatures w14:val="none"/>
                              </w:rPr>
                              <w:t xml:space="preserve">Jesus went out of the house and sat beside the sea. Such great crowds gathered around him that he got into a boat and sat there, while the whole crowd stood on the beach. And he told them many things in parables, saying: “Listen! A </w:t>
                            </w:r>
                            <w:proofErr w:type="spellStart"/>
                            <w:r w:rsidRPr="00280B35">
                              <w:rPr>
                                <w:rFonts w:ascii="Times New Roman" w:eastAsia="Times New Roman" w:hAnsi="Times New Roman" w:cs="Times New Roman"/>
                                <w:kern w:val="0"/>
                                <w:sz w:val="18"/>
                                <w:szCs w:val="18"/>
                                <w14:ligatures w14:val="none"/>
                              </w:rPr>
                              <w:t>sower</w:t>
                            </w:r>
                            <w:proofErr w:type="spellEnd"/>
                            <w:r w:rsidRPr="00280B35">
                              <w:rPr>
                                <w:rFonts w:ascii="Times New Roman" w:eastAsia="Times New Roman" w:hAnsi="Times New Roman" w:cs="Times New Roman"/>
                                <w:kern w:val="0"/>
                                <w:sz w:val="18"/>
                                <w:szCs w:val="18"/>
                                <w14:ligatures w14:val="none"/>
                              </w:rPr>
                              <w:t xml:space="preserve"> went out to sow. And as he sowed, some seeds fell on the path, and the birds came and ate them up. Other seeds fell on rocky ground, where they did not have much soil, and they sprang up quickly, since they had no depth of soil. But when the sun rose, they were scorched; and since they had no root, they withered away. Other seeds fell among thorns, and the thorns grew up and choked them. Other seeds fell on good soil and brought forth grain, some a hundredfold, some sixty, some thirty. Let anyone with ears listen!”</w:t>
                            </w:r>
                          </w:p>
                          <w:p w14:paraId="4CFE8B05" w14:textId="77777777" w:rsidR="00280B35" w:rsidRPr="00F462E6" w:rsidRDefault="00280B35" w:rsidP="00F462E6">
                            <w:pPr>
                              <w:spacing w:before="100" w:beforeAutospacing="1" w:after="100" w:afterAutospacing="1"/>
                              <w:rPr>
                                <w:rFonts w:ascii="Times New Roman" w:eastAsia="Times New Roman" w:hAnsi="Times New Roman" w:cs="Times New Roman"/>
                                <w:kern w:val="0"/>
                                <w:sz w:val="18"/>
                                <w:szCs w:val="18"/>
                                <w14:ligatures w14:val="none"/>
                              </w:rPr>
                            </w:pPr>
                            <w:r w:rsidRPr="00280B35">
                              <w:rPr>
                                <w:rFonts w:ascii="Times New Roman" w:eastAsia="Times New Roman" w:hAnsi="Times New Roman" w:cs="Times New Roman"/>
                                <w:kern w:val="0"/>
                                <w:sz w:val="18"/>
                                <w:szCs w:val="18"/>
                                <w14:ligatures w14:val="none"/>
                              </w:rPr>
                              <w:t xml:space="preserve">“Hear then the parable of the </w:t>
                            </w:r>
                            <w:proofErr w:type="spellStart"/>
                            <w:r w:rsidRPr="00280B35">
                              <w:rPr>
                                <w:rFonts w:ascii="Times New Roman" w:eastAsia="Times New Roman" w:hAnsi="Times New Roman" w:cs="Times New Roman"/>
                                <w:kern w:val="0"/>
                                <w:sz w:val="18"/>
                                <w:szCs w:val="18"/>
                                <w14:ligatures w14:val="none"/>
                              </w:rPr>
                              <w:t>sower</w:t>
                            </w:r>
                            <w:proofErr w:type="spellEnd"/>
                            <w:r w:rsidRPr="00280B35">
                              <w:rPr>
                                <w:rFonts w:ascii="Times New Roman" w:eastAsia="Times New Roman" w:hAnsi="Times New Roman" w:cs="Times New Roman"/>
                                <w:kern w:val="0"/>
                                <w:sz w:val="18"/>
                                <w:szCs w:val="18"/>
                                <w14:ligatures w14:val="none"/>
                              </w:rPr>
                              <w:t>. When anyone hears the word of the kingdom and does not understand it, the evil one comes and snatches away what is sown in the heart; this is what was sown on the path. As for what was sown on rocky ground, this is the one who hears the word and immediately receives it with joy; yet such a person has no root, but endures only for a while, and when trouble or persecution arises on account of the word, that person immediately falls away. As for what was sown among thorns, this is the one who hears the word, but the cares of the world and the lure of wealth choke the word, and it yields nothing. But as for what was sown on good soil, this is the one who hears the word and understands it, who indeed bears fruit and yields, in one case a hundredfold, in another sixty, and in another thirty.”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944099E" id="_x0000_t202" coordsize="21600,21600" o:spt="202" path="m,l,21600r21600,l21600,xe">
                <v:stroke joinstyle="miter"/>
                <v:path gradientshapeok="t" o:connecttype="rect"/>
              </v:shapetype>
              <v:shape id="Text Box 1"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" strokeweight="1pt">
                <v:fill r:id="rId5" o:title="" recolor="t" rotate="t" type="tile"/>
                <v:textbox style="mso-fit-shape-to-text:t">
                  <w:txbxContent>
                    <w:p w14:paraId="55643E49" w14:textId="77777777" w:rsidR="00280B35" w:rsidRPr="00280B35" w:rsidRDefault="00280B35" w:rsidP="00280B35">
                      <w:pPr>
                        <w:spacing w:before="100" w:beforeAutospacing="1" w:after="100" w:afterAutospacing="1"/>
                        <w:outlineLvl w:val="2"/>
                        <w:rPr>
                          <w:rFonts w:ascii="Times New Roman" w:eastAsia="Times New Roman" w:hAnsi="Times New Roman" w:cs="Times New Roman"/>
                          <w:b/>
                          <w:bCs/>
                          <w:kern w:val="0"/>
                          <w:sz w:val="18"/>
                          <w:szCs w:val="18"/>
                          <w14:ligatures w14:val="none"/>
                        </w:rPr>
                      </w:pPr>
                      <w:r w:rsidRPr="00280B35">
                        <w:rPr>
                          <w:rFonts w:ascii="Times New Roman" w:eastAsia="Times New Roman" w:hAnsi="Times New Roman" w:cs="Times New Roman"/>
                          <w:b/>
                          <w:bCs/>
                          <w:kern w:val="0"/>
                          <w:sz w:val="18"/>
                          <w:szCs w:val="18"/>
                          <w14:ligatures w14:val="none"/>
                        </w:rPr>
                        <w:t>Matthew 13:1-9,18-23</w:t>
                      </w:r>
                    </w:p>
                    <w:p w14:paraId="01B662F2" w14:textId="77777777" w:rsidR="00280B35" w:rsidRPr="00280B35" w:rsidRDefault="00280B35" w:rsidP="00280B35">
                      <w:pPr>
                        <w:spacing w:before="100" w:beforeAutospacing="1" w:after="100" w:afterAutospacing="1"/>
                        <w:rPr>
                          <w:rFonts w:ascii="Times New Roman" w:eastAsia="Times New Roman" w:hAnsi="Times New Roman" w:cs="Times New Roman"/>
                          <w:kern w:val="0"/>
                          <w:sz w:val="18"/>
                          <w:szCs w:val="18"/>
                          <w14:ligatures w14:val="none"/>
                        </w:rPr>
                      </w:pPr>
                      <w:r w:rsidRPr="00280B35">
                        <w:rPr>
                          <w:rFonts w:ascii="Times New Roman" w:eastAsia="Times New Roman" w:hAnsi="Times New Roman" w:cs="Times New Roman"/>
                          <w:kern w:val="0"/>
                          <w:sz w:val="18"/>
                          <w:szCs w:val="18"/>
                          <w14:ligatures w14:val="none"/>
                        </w:rPr>
                        <w:t xml:space="preserve">Jesus went out of the house and sat beside the sea. Such great crowds gathered around him that he got into a boat and sat there, while the whole crowd stood on the beach. And he told them many things in parables, saying: “Listen! A </w:t>
                      </w:r>
                      <w:proofErr w:type="spellStart"/>
                      <w:r w:rsidRPr="00280B35">
                        <w:rPr>
                          <w:rFonts w:ascii="Times New Roman" w:eastAsia="Times New Roman" w:hAnsi="Times New Roman" w:cs="Times New Roman"/>
                          <w:kern w:val="0"/>
                          <w:sz w:val="18"/>
                          <w:szCs w:val="18"/>
                          <w14:ligatures w14:val="none"/>
                        </w:rPr>
                        <w:t>sower</w:t>
                      </w:r>
                      <w:proofErr w:type="spellEnd"/>
                      <w:r w:rsidRPr="00280B35">
                        <w:rPr>
                          <w:rFonts w:ascii="Times New Roman" w:eastAsia="Times New Roman" w:hAnsi="Times New Roman" w:cs="Times New Roman"/>
                          <w:kern w:val="0"/>
                          <w:sz w:val="18"/>
                          <w:szCs w:val="18"/>
                          <w14:ligatures w14:val="none"/>
                        </w:rPr>
                        <w:t xml:space="preserve"> went out to sow. And as he sowed, some seeds fell on the path, and the birds came and ate them up. Other seeds fell on rocky ground, where they did not have much soil, and they sprang up quickly, since they had no depth of soil. But when the sun rose, they were scorched; and since they had no root, they withered away. Other seeds fell among thorns, and the thorns grew up and choked them. Other seeds fell on good soil and brought forth grain, some a hundredfold, some sixty, some thirty. Let anyone with ears listen!”</w:t>
                      </w:r>
                    </w:p>
                    <w:p w14:paraId="4CFE8B05" w14:textId="77777777" w:rsidR="00280B35" w:rsidRPr="00F462E6" w:rsidRDefault="00280B35" w:rsidP="00F462E6">
                      <w:pPr>
                        <w:spacing w:before="100" w:beforeAutospacing="1" w:after="100" w:afterAutospacing="1"/>
                        <w:rPr>
                          <w:rFonts w:ascii="Times New Roman" w:eastAsia="Times New Roman" w:hAnsi="Times New Roman" w:cs="Times New Roman"/>
                          <w:kern w:val="0"/>
                          <w:sz w:val="18"/>
                          <w:szCs w:val="18"/>
                          <w14:ligatures w14:val="none"/>
                        </w:rPr>
                      </w:pPr>
                      <w:r w:rsidRPr="00280B35">
                        <w:rPr>
                          <w:rFonts w:ascii="Times New Roman" w:eastAsia="Times New Roman" w:hAnsi="Times New Roman" w:cs="Times New Roman"/>
                          <w:kern w:val="0"/>
                          <w:sz w:val="18"/>
                          <w:szCs w:val="18"/>
                          <w14:ligatures w14:val="none"/>
                        </w:rPr>
                        <w:t xml:space="preserve">“Hear then the parable of the </w:t>
                      </w:r>
                      <w:proofErr w:type="spellStart"/>
                      <w:r w:rsidRPr="00280B35">
                        <w:rPr>
                          <w:rFonts w:ascii="Times New Roman" w:eastAsia="Times New Roman" w:hAnsi="Times New Roman" w:cs="Times New Roman"/>
                          <w:kern w:val="0"/>
                          <w:sz w:val="18"/>
                          <w:szCs w:val="18"/>
                          <w14:ligatures w14:val="none"/>
                        </w:rPr>
                        <w:t>sower</w:t>
                      </w:r>
                      <w:proofErr w:type="spellEnd"/>
                      <w:r w:rsidRPr="00280B35">
                        <w:rPr>
                          <w:rFonts w:ascii="Times New Roman" w:eastAsia="Times New Roman" w:hAnsi="Times New Roman" w:cs="Times New Roman"/>
                          <w:kern w:val="0"/>
                          <w:sz w:val="18"/>
                          <w:szCs w:val="18"/>
                          <w14:ligatures w14:val="none"/>
                        </w:rPr>
                        <w:t>. When anyone hears the word of the kingdom and does not understand it, the evil one comes and snatches away what is sown in the heart; this is what was sown on the path. As for what was sown on rocky ground, this is the one who hears the word and immediately receives it with joy; yet such a person has no root, but endures only for a while, and when trouble or persecution arises on account of the word, that person immediately falls away. As for what was sown among thorns, this is the one who hears the word, but the cares of the world and the lure of wealth choke the word, and it yields nothing. But as for what was sown on good soil, this is the one who hears the word and understands it, who indeed bears fruit and yields, in one case a hundredfold, in another sixty, and in another thirty.”</w:t>
                      </w:r>
                    </w:p>
                  </w:txbxContent>
                </v:textbox>
                <w10:wrap type="square"/>
              </v:shape>
            </w:pict>
          </mc:Fallback>
        </mc:AlternateContent>
      </w:r>
    </w:p>
    <w:p w14:paraId="1F212A77" w14:textId="77777777" w:rsidR="00F17121" w:rsidRDefault="00F17121" w:rsidP="00062334">
      <w:pPr>
        <w:rPr>
          <w:rFonts w:ascii="Times New Roman" w:eastAsia="Times New Roman" w:hAnsi="Times New Roman" w:cs="Times New Roman"/>
          <w:kern w:val="0"/>
          <w:sz w:val="24"/>
          <w:szCs w:val="24"/>
          <w14:ligatures w14:val="none"/>
        </w:rPr>
      </w:pPr>
    </w:p>
    <w:p w14:paraId="171F5C42" w14:textId="75CEF1DA" w:rsidR="001609F0" w:rsidRDefault="00A8066B" w:rsidP="00062334">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This morning in lieu of a sermon I’ll be reading to you two poems</w:t>
      </w:r>
      <w:r w:rsidR="00CE77D8">
        <w:rPr>
          <w:rFonts w:ascii="Times New Roman" w:eastAsia="Times New Roman" w:hAnsi="Times New Roman" w:cs="Times New Roman"/>
          <w:kern w:val="0"/>
          <w:sz w:val="24"/>
          <w:szCs w:val="24"/>
          <w14:ligatures w14:val="none"/>
        </w:rPr>
        <w:t xml:space="preserve"> </w:t>
      </w:r>
      <w:r w:rsidR="00D6794D">
        <w:rPr>
          <w:rFonts w:ascii="Times New Roman" w:eastAsia="Times New Roman" w:hAnsi="Times New Roman" w:cs="Times New Roman"/>
          <w:kern w:val="0"/>
          <w:sz w:val="24"/>
          <w:szCs w:val="24"/>
          <w14:ligatures w14:val="none"/>
        </w:rPr>
        <w:t>that reflect</w:t>
      </w:r>
      <w:r w:rsidR="00CE77D8">
        <w:rPr>
          <w:rFonts w:ascii="Times New Roman" w:eastAsia="Times New Roman" w:hAnsi="Times New Roman" w:cs="Times New Roman"/>
          <w:kern w:val="0"/>
          <w:sz w:val="24"/>
          <w:szCs w:val="24"/>
          <w14:ligatures w14:val="none"/>
        </w:rPr>
        <w:t xml:space="preserve"> on our Gospel reading for the day.</w:t>
      </w:r>
    </w:p>
    <w:p w14:paraId="6C4F7C40" w14:textId="77777777" w:rsidR="00CE77D8" w:rsidRDefault="00CE77D8" w:rsidP="00062334">
      <w:pPr>
        <w:rPr>
          <w:rFonts w:ascii="Times New Roman" w:eastAsia="Times New Roman" w:hAnsi="Times New Roman" w:cs="Times New Roman"/>
          <w:kern w:val="0"/>
          <w:sz w:val="24"/>
          <w:szCs w:val="24"/>
          <w14:ligatures w14:val="none"/>
        </w:rPr>
      </w:pPr>
    </w:p>
    <w:p w14:paraId="413C744F" w14:textId="6659899D" w:rsidR="001609F0" w:rsidRDefault="00CE77D8" w:rsidP="00062334">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The first very beautiful poem comes to us </w:t>
      </w:r>
      <w:r w:rsidR="00794287">
        <w:rPr>
          <w:rFonts w:ascii="Times New Roman" w:eastAsia="Times New Roman" w:hAnsi="Times New Roman" w:cs="Times New Roman"/>
          <w:kern w:val="0"/>
          <w:sz w:val="24"/>
          <w:szCs w:val="24"/>
          <w14:ligatures w14:val="none"/>
        </w:rPr>
        <w:t>courtesy of</w:t>
      </w:r>
      <w:r>
        <w:rPr>
          <w:rFonts w:ascii="Times New Roman" w:eastAsia="Times New Roman" w:hAnsi="Times New Roman" w:cs="Times New Roman"/>
          <w:kern w:val="0"/>
          <w:sz w:val="24"/>
          <w:szCs w:val="24"/>
          <w14:ligatures w14:val="none"/>
        </w:rPr>
        <w:t xml:space="preserve"> our own Lucia Larabee, and its author is unknown. </w:t>
      </w:r>
      <w:proofErr w:type="gramStart"/>
      <w:r>
        <w:rPr>
          <w:rFonts w:ascii="Times New Roman" w:eastAsia="Times New Roman" w:hAnsi="Times New Roman" w:cs="Times New Roman"/>
          <w:kern w:val="0"/>
          <w:sz w:val="24"/>
          <w:szCs w:val="24"/>
          <w14:ligatures w14:val="none"/>
        </w:rPr>
        <w:t>Thank you Lucia</w:t>
      </w:r>
      <w:proofErr w:type="gramEnd"/>
      <w:r w:rsidR="003C0BB4">
        <w:rPr>
          <w:rFonts w:ascii="Times New Roman" w:eastAsia="Times New Roman" w:hAnsi="Times New Roman" w:cs="Times New Roman"/>
          <w:kern w:val="0"/>
          <w:sz w:val="24"/>
          <w:szCs w:val="24"/>
          <w14:ligatures w14:val="none"/>
        </w:rPr>
        <w:t>!</w:t>
      </w:r>
    </w:p>
    <w:p w14:paraId="70A03AFD" w14:textId="77777777" w:rsidR="003C0BB4" w:rsidRDefault="003C0BB4" w:rsidP="00062334">
      <w:pPr>
        <w:rPr>
          <w:rFonts w:ascii="Times New Roman" w:eastAsia="Times New Roman" w:hAnsi="Times New Roman" w:cs="Times New Roman"/>
          <w:kern w:val="0"/>
          <w:sz w:val="24"/>
          <w:szCs w:val="24"/>
          <w14:ligatures w14:val="none"/>
        </w:rPr>
      </w:pPr>
    </w:p>
    <w:p w14:paraId="09255F22" w14:textId="7FA972EA" w:rsidR="003C0BB4" w:rsidRDefault="003C0BB4" w:rsidP="00062334">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It is entitled, “The Eternal”</w:t>
      </w:r>
      <w:r w:rsidR="00436D2D">
        <w:rPr>
          <w:rFonts w:ascii="Times New Roman" w:eastAsia="Times New Roman" w:hAnsi="Times New Roman" w:cs="Times New Roman"/>
          <w:kern w:val="0"/>
          <w:sz w:val="24"/>
          <w:szCs w:val="24"/>
          <w14:ligatures w14:val="none"/>
        </w:rPr>
        <w:t>, author unknown</w:t>
      </w:r>
      <w:r>
        <w:rPr>
          <w:rFonts w:ascii="Times New Roman" w:eastAsia="Times New Roman" w:hAnsi="Times New Roman" w:cs="Times New Roman"/>
          <w:kern w:val="0"/>
          <w:sz w:val="24"/>
          <w:szCs w:val="24"/>
          <w14:ligatures w14:val="none"/>
        </w:rPr>
        <w:t>.</w:t>
      </w:r>
    </w:p>
    <w:p w14:paraId="7FC05628" w14:textId="77777777" w:rsidR="00062334" w:rsidRPr="00062334" w:rsidRDefault="00062334" w:rsidP="00062334">
      <w:pPr>
        <w:rPr>
          <w:rFonts w:ascii="Times New Roman" w:eastAsia="Times New Roman" w:hAnsi="Times New Roman" w:cs="Times New Roman"/>
          <w:kern w:val="0"/>
          <w:sz w:val="24"/>
          <w:szCs w:val="24"/>
          <w14:ligatures w14:val="none"/>
        </w:rPr>
      </w:pPr>
    </w:p>
    <w:p w14:paraId="48ED3E83" w14:textId="77777777" w:rsidR="00F76641" w:rsidRPr="00436D2D" w:rsidRDefault="00062334" w:rsidP="00062334">
      <w:pPr>
        <w:rPr>
          <w:rFonts w:ascii="Times New Roman" w:eastAsia="Times New Roman" w:hAnsi="Times New Roman" w:cs="Times New Roman"/>
          <w:i/>
          <w:iCs/>
          <w:kern w:val="0"/>
          <w:sz w:val="24"/>
          <w:szCs w:val="24"/>
          <w14:ligatures w14:val="none"/>
        </w:rPr>
      </w:pPr>
      <w:r w:rsidRPr="00436D2D">
        <w:rPr>
          <w:rFonts w:ascii="Times New Roman" w:eastAsia="Times New Roman" w:hAnsi="Times New Roman" w:cs="Times New Roman"/>
          <w:i/>
          <w:iCs/>
          <w:kern w:val="0"/>
          <w:sz w:val="24"/>
          <w:szCs w:val="24"/>
          <w14:ligatures w14:val="none"/>
        </w:rPr>
        <w:t xml:space="preserve">In the silent embrace of the earth's warm breast, </w:t>
      </w:r>
    </w:p>
    <w:p w14:paraId="74D59802" w14:textId="77777777" w:rsidR="00F76641" w:rsidRPr="00436D2D" w:rsidRDefault="00062334" w:rsidP="00062334">
      <w:pPr>
        <w:rPr>
          <w:rFonts w:ascii="Times New Roman" w:eastAsia="Times New Roman" w:hAnsi="Times New Roman" w:cs="Times New Roman"/>
          <w:i/>
          <w:iCs/>
          <w:kern w:val="0"/>
          <w:sz w:val="24"/>
          <w:szCs w:val="24"/>
          <w14:ligatures w14:val="none"/>
        </w:rPr>
      </w:pPr>
      <w:r w:rsidRPr="00436D2D">
        <w:rPr>
          <w:rFonts w:ascii="Times New Roman" w:eastAsia="Times New Roman" w:hAnsi="Times New Roman" w:cs="Times New Roman"/>
          <w:i/>
          <w:iCs/>
          <w:kern w:val="0"/>
          <w:sz w:val="24"/>
          <w:szCs w:val="24"/>
          <w14:ligatures w14:val="none"/>
        </w:rPr>
        <w:t xml:space="preserve">Lies the tale of the seeds, of life’s endless quest. </w:t>
      </w:r>
    </w:p>
    <w:p w14:paraId="79861A74" w14:textId="50840C38" w:rsidR="00062334" w:rsidRPr="00436D2D" w:rsidRDefault="00062334" w:rsidP="00062334">
      <w:pPr>
        <w:rPr>
          <w:rFonts w:ascii="Times New Roman" w:eastAsia="Times New Roman" w:hAnsi="Times New Roman" w:cs="Times New Roman"/>
          <w:i/>
          <w:iCs/>
          <w:kern w:val="0"/>
          <w:sz w:val="24"/>
          <w:szCs w:val="24"/>
          <w14:ligatures w14:val="none"/>
        </w:rPr>
      </w:pPr>
      <w:r w:rsidRPr="00436D2D">
        <w:rPr>
          <w:rFonts w:ascii="Times New Roman" w:eastAsia="Times New Roman" w:hAnsi="Times New Roman" w:cs="Times New Roman"/>
          <w:i/>
          <w:iCs/>
          <w:kern w:val="0"/>
          <w:sz w:val="24"/>
          <w:szCs w:val="24"/>
          <w14:ligatures w14:val="none"/>
        </w:rPr>
        <w:t>Each tiny capsule, a hope to ignite,</w:t>
      </w:r>
    </w:p>
    <w:p w14:paraId="28B1BC11" w14:textId="77777777" w:rsidR="00062334" w:rsidRPr="00436D2D" w:rsidRDefault="00062334" w:rsidP="00062334">
      <w:pPr>
        <w:rPr>
          <w:rFonts w:ascii="Times New Roman" w:eastAsia="Times New Roman" w:hAnsi="Times New Roman" w:cs="Times New Roman"/>
          <w:i/>
          <w:iCs/>
          <w:kern w:val="0"/>
          <w:sz w:val="24"/>
          <w:szCs w:val="24"/>
          <w14:ligatures w14:val="none"/>
        </w:rPr>
      </w:pPr>
      <w:r w:rsidRPr="00436D2D">
        <w:rPr>
          <w:rFonts w:ascii="Times New Roman" w:eastAsia="Times New Roman" w:hAnsi="Times New Roman" w:cs="Times New Roman"/>
          <w:i/>
          <w:iCs/>
          <w:kern w:val="0"/>
          <w:sz w:val="24"/>
          <w:szCs w:val="24"/>
          <w14:ligatures w14:val="none"/>
        </w:rPr>
        <w:t>Whispers of death and rebirth in the night.</w:t>
      </w:r>
    </w:p>
    <w:p w14:paraId="3011EAE4" w14:textId="77777777" w:rsidR="005454F8" w:rsidRPr="00436D2D" w:rsidRDefault="005454F8" w:rsidP="00062334">
      <w:pPr>
        <w:rPr>
          <w:rFonts w:ascii="Times New Roman" w:eastAsia="Times New Roman" w:hAnsi="Times New Roman" w:cs="Times New Roman"/>
          <w:i/>
          <w:iCs/>
          <w:kern w:val="0"/>
          <w:sz w:val="24"/>
          <w:szCs w:val="24"/>
          <w14:ligatures w14:val="none"/>
        </w:rPr>
      </w:pPr>
    </w:p>
    <w:p w14:paraId="402A0079" w14:textId="77777777" w:rsidR="002D6EFE" w:rsidRPr="00436D2D" w:rsidRDefault="00062334" w:rsidP="00062334">
      <w:pPr>
        <w:rPr>
          <w:rFonts w:ascii="Times New Roman" w:eastAsia="Times New Roman" w:hAnsi="Times New Roman" w:cs="Times New Roman"/>
          <w:i/>
          <w:iCs/>
          <w:kern w:val="0"/>
          <w:sz w:val="24"/>
          <w:szCs w:val="24"/>
          <w14:ligatures w14:val="none"/>
        </w:rPr>
      </w:pPr>
      <w:r w:rsidRPr="00436D2D">
        <w:rPr>
          <w:rFonts w:ascii="Times New Roman" w:eastAsia="Times New Roman" w:hAnsi="Times New Roman" w:cs="Times New Roman"/>
          <w:i/>
          <w:iCs/>
          <w:kern w:val="0"/>
          <w:sz w:val="24"/>
          <w:szCs w:val="24"/>
          <w14:ligatures w14:val="none"/>
        </w:rPr>
        <w:t xml:space="preserve">Beneath the fallen leaves, in shadows deep, </w:t>
      </w:r>
    </w:p>
    <w:p w14:paraId="71AB72A6" w14:textId="77777777" w:rsidR="002D6EFE" w:rsidRPr="00436D2D" w:rsidRDefault="00062334" w:rsidP="00062334">
      <w:pPr>
        <w:rPr>
          <w:rFonts w:ascii="Times New Roman" w:eastAsia="Times New Roman" w:hAnsi="Times New Roman" w:cs="Times New Roman"/>
          <w:i/>
          <w:iCs/>
          <w:kern w:val="0"/>
          <w:sz w:val="24"/>
          <w:szCs w:val="24"/>
          <w14:ligatures w14:val="none"/>
        </w:rPr>
      </w:pPr>
      <w:r w:rsidRPr="00436D2D">
        <w:rPr>
          <w:rFonts w:ascii="Times New Roman" w:eastAsia="Times New Roman" w:hAnsi="Times New Roman" w:cs="Times New Roman"/>
          <w:i/>
          <w:iCs/>
          <w:kern w:val="0"/>
          <w:sz w:val="24"/>
          <w:szCs w:val="24"/>
          <w14:ligatures w14:val="none"/>
        </w:rPr>
        <w:t xml:space="preserve">Fading from vision, but never from sleep. </w:t>
      </w:r>
    </w:p>
    <w:p w14:paraId="7739D6C9" w14:textId="77777777" w:rsidR="002D6EFE" w:rsidRPr="00436D2D" w:rsidRDefault="00062334" w:rsidP="00062334">
      <w:pPr>
        <w:rPr>
          <w:rFonts w:ascii="Times New Roman" w:eastAsia="Times New Roman" w:hAnsi="Times New Roman" w:cs="Times New Roman"/>
          <w:i/>
          <w:iCs/>
          <w:kern w:val="0"/>
          <w:sz w:val="24"/>
          <w:szCs w:val="24"/>
          <w14:ligatures w14:val="none"/>
        </w:rPr>
      </w:pPr>
      <w:r w:rsidRPr="00436D2D">
        <w:rPr>
          <w:rFonts w:ascii="Times New Roman" w:eastAsia="Times New Roman" w:hAnsi="Times New Roman" w:cs="Times New Roman"/>
          <w:i/>
          <w:iCs/>
          <w:kern w:val="0"/>
          <w:sz w:val="24"/>
          <w:szCs w:val="24"/>
          <w14:ligatures w14:val="none"/>
        </w:rPr>
        <w:t xml:space="preserve">From ashes of seasons, that wither and fade, </w:t>
      </w:r>
    </w:p>
    <w:p w14:paraId="4588AF9E" w14:textId="595A45EF" w:rsidR="00062334" w:rsidRPr="00436D2D" w:rsidRDefault="00062334" w:rsidP="00062334">
      <w:pPr>
        <w:rPr>
          <w:rFonts w:ascii="Times New Roman" w:eastAsia="Times New Roman" w:hAnsi="Times New Roman" w:cs="Times New Roman"/>
          <w:i/>
          <w:iCs/>
          <w:kern w:val="0"/>
          <w:sz w:val="24"/>
          <w:szCs w:val="24"/>
          <w14:ligatures w14:val="none"/>
        </w:rPr>
      </w:pPr>
      <w:r w:rsidRPr="00436D2D">
        <w:rPr>
          <w:rFonts w:ascii="Times New Roman" w:eastAsia="Times New Roman" w:hAnsi="Times New Roman" w:cs="Times New Roman"/>
          <w:i/>
          <w:iCs/>
          <w:kern w:val="0"/>
          <w:sz w:val="24"/>
          <w:szCs w:val="24"/>
          <w14:ligatures w14:val="none"/>
        </w:rPr>
        <w:t>New birth shall arise, where memories laid.</w:t>
      </w:r>
    </w:p>
    <w:p w14:paraId="571D23C5" w14:textId="77777777" w:rsidR="002D6EFE" w:rsidRPr="00436D2D" w:rsidRDefault="002D6EFE" w:rsidP="00062334">
      <w:pPr>
        <w:rPr>
          <w:rFonts w:ascii="Times New Roman" w:eastAsia="Times New Roman" w:hAnsi="Times New Roman" w:cs="Times New Roman"/>
          <w:i/>
          <w:iCs/>
          <w:kern w:val="0"/>
          <w:sz w:val="24"/>
          <w:szCs w:val="24"/>
          <w14:ligatures w14:val="none"/>
        </w:rPr>
      </w:pPr>
    </w:p>
    <w:p w14:paraId="50770778" w14:textId="77777777" w:rsidR="00AF1E5C" w:rsidRPr="00436D2D" w:rsidRDefault="00062334" w:rsidP="00062334">
      <w:pPr>
        <w:rPr>
          <w:rFonts w:ascii="Times New Roman" w:eastAsia="Times New Roman" w:hAnsi="Times New Roman" w:cs="Times New Roman"/>
          <w:i/>
          <w:iCs/>
          <w:kern w:val="0"/>
          <w:sz w:val="24"/>
          <w:szCs w:val="24"/>
          <w14:ligatures w14:val="none"/>
        </w:rPr>
      </w:pPr>
      <w:r w:rsidRPr="00436D2D">
        <w:rPr>
          <w:rFonts w:ascii="Times New Roman" w:eastAsia="Times New Roman" w:hAnsi="Times New Roman" w:cs="Times New Roman"/>
          <w:i/>
          <w:iCs/>
          <w:kern w:val="0"/>
          <w:sz w:val="24"/>
          <w:szCs w:val="24"/>
          <w14:ligatures w14:val="none"/>
        </w:rPr>
        <w:t xml:space="preserve">The gardener kneels, with hands worn and stained, </w:t>
      </w:r>
    </w:p>
    <w:p w14:paraId="27C61944" w14:textId="5D48E49B" w:rsidR="00062334" w:rsidRPr="00436D2D" w:rsidRDefault="00062334" w:rsidP="00062334">
      <w:pPr>
        <w:rPr>
          <w:rFonts w:ascii="Times New Roman" w:eastAsia="Times New Roman" w:hAnsi="Times New Roman" w:cs="Times New Roman"/>
          <w:i/>
          <w:iCs/>
          <w:kern w:val="0"/>
          <w:sz w:val="24"/>
          <w:szCs w:val="24"/>
          <w14:ligatures w14:val="none"/>
        </w:rPr>
      </w:pPr>
      <w:r w:rsidRPr="00436D2D">
        <w:rPr>
          <w:rFonts w:ascii="Times New Roman" w:eastAsia="Times New Roman" w:hAnsi="Times New Roman" w:cs="Times New Roman"/>
          <w:i/>
          <w:iCs/>
          <w:kern w:val="0"/>
          <w:sz w:val="24"/>
          <w:szCs w:val="24"/>
          <w14:ligatures w14:val="none"/>
        </w:rPr>
        <w:t xml:space="preserve">Each furrow of toil, with love </w:t>
      </w:r>
      <w:proofErr w:type="spellStart"/>
      <w:r w:rsidRPr="00436D2D">
        <w:rPr>
          <w:rFonts w:ascii="Times New Roman" w:eastAsia="Times New Roman" w:hAnsi="Times New Roman" w:cs="Times New Roman"/>
          <w:i/>
          <w:iCs/>
          <w:kern w:val="0"/>
          <w:sz w:val="24"/>
          <w:szCs w:val="24"/>
          <w14:ligatures w14:val="none"/>
        </w:rPr>
        <w:t>interlained</w:t>
      </w:r>
      <w:proofErr w:type="spellEnd"/>
      <w:r w:rsidRPr="00436D2D">
        <w:rPr>
          <w:rFonts w:ascii="Times New Roman" w:eastAsia="Times New Roman" w:hAnsi="Times New Roman" w:cs="Times New Roman"/>
          <w:i/>
          <w:iCs/>
          <w:kern w:val="0"/>
          <w:sz w:val="24"/>
          <w:szCs w:val="24"/>
          <w14:ligatures w14:val="none"/>
        </w:rPr>
        <w:t>.</w:t>
      </w:r>
    </w:p>
    <w:p w14:paraId="75C40983" w14:textId="77777777" w:rsidR="00062334" w:rsidRPr="00436D2D" w:rsidRDefault="00062334" w:rsidP="00062334">
      <w:pPr>
        <w:rPr>
          <w:rFonts w:ascii="Times New Roman" w:eastAsia="Times New Roman" w:hAnsi="Times New Roman" w:cs="Times New Roman"/>
          <w:i/>
          <w:iCs/>
          <w:kern w:val="0"/>
          <w:sz w:val="24"/>
          <w:szCs w:val="24"/>
          <w14:ligatures w14:val="none"/>
        </w:rPr>
      </w:pPr>
      <w:r w:rsidRPr="00436D2D">
        <w:rPr>
          <w:rFonts w:ascii="Times New Roman" w:eastAsia="Times New Roman" w:hAnsi="Times New Roman" w:cs="Times New Roman"/>
          <w:i/>
          <w:iCs/>
          <w:kern w:val="0"/>
          <w:sz w:val="24"/>
          <w:szCs w:val="24"/>
          <w14:ligatures w14:val="none"/>
        </w:rPr>
        <w:t>With sprinkle of water, and kiss of the sun,</w:t>
      </w:r>
    </w:p>
    <w:p w14:paraId="7CADCF30" w14:textId="77777777" w:rsidR="00062334" w:rsidRPr="00436D2D" w:rsidRDefault="00062334" w:rsidP="00062334">
      <w:pPr>
        <w:rPr>
          <w:rFonts w:ascii="Times New Roman" w:eastAsia="Times New Roman" w:hAnsi="Times New Roman" w:cs="Times New Roman"/>
          <w:i/>
          <w:iCs/>
          <w:kern w:val="0"/>
          <w:sz w:val="24"/>
          <w:szCs w:val="24"/>
          <w14:ligatures w14:val="none"/>
        </w:rPr>
      </w:pPr>
      <w:r w:rsidRPr="00436D2D">
        <w:rPr>
          <w:rFonts w:ascii="Times New Roman" w:eastAsia="Times New Roman" w:hAnsi="Times New Roman" w:cs="Times New Roman"/>
          <w:i/>
          <w:iCs/>
          <w:kern w:val="0"/>
          <w:sz w:val="24"/>
          <w:szCs w:val="24"/>
          <w14:ligatures w14:val="none"/>
        </w:rPr>
        <w:t>The cycle continues, our souls intertwine.</w:t>
      </w:r>
    </w:p>
    <w:p w14:paraId="4DE7C702" w14:textId="77777777" w:rsidR="00AF1E5C" w:rsidRPr="00062334" w:rsidRDefault="00AF1E5C" w:rsidP="00062334">
      <w:pPr>
        <w:rPr>
          <w:rFonts w:ascii="Times New Roman" w:eastAsia="Times New Roman" w:hAnsi="Times New Roman" w:cs="Times New Roman"/>
          <w:kern w:val="0"/>
          <w:sz w:val="24"/>
          <w:szCs w:val="24"/>
          <w14:ligatures w14:val="none"/>
        </w:rPr>
      </w:pPr>
    </w:p>
    <w:p w14:paraId="32F25428" w14:textId="77777777" w:rsidR="00062334" w:rsidRPr="00436D2D" w:rsidRDefault="00062334" w:rsidP="00062334">
      <w:pPr>
        <w:rPr>
          <w:rFonts w:ascii="Times New Roman" w:eastAsia="Times New Roman" w:hAnsi="Times New Roman" w:cs="Times New Roman"/>
          <w:i/>
          <w:iCs/>
          <w:kern w:val="0"/>
          <w:sz w:val="24"/>
          <w:szCs w:val="24"/>
          <w14:ligatures w14:val="none"/>
        </w:rPr>
      </w:pPr>
      <w:r w:rsidRPr="00436D2D">
        <w:rPr>
          <w:rFonts w:ascii="Times New Roman" w:eastAsia="Times New Roman" w:hAnsi="Times New Roman" w:cs="Times New Roman"/>
          <w:i/>
          <w:iCs/>
          <w:kern w:val="0"/>
          <w:sz w:val="24"/>
          <w:szCs w:val="24"/>
          <w14:ligatures w14:val="none"/>
        </w:rPr>
        <w:lastRenderedPageBreak/>
        <w:t>Petals will fall, as the winds start to howl,</w:t>
      </w:r>
    </w:p>
    <w:p w14:paraId="159355C8" w14:textId="77777777" w:rsidR="00062334" w:rsidRPr="00436D2D" w:rsidRDefault="00062334" w:rsidP="00062334">
      <w:pPr>
        <w:rPr>
          <w:rFonts w:ascii="Times New Roman" w:eastAsia="Times New Roman" w:hAnsi="Times New Roman" w:cs="Times New Roman"/>
          <w:i/>
          <w:iCs/>
          <w:kern w:val="0"/>
          <w:sz w:val="24"/>
          <w:szCs w:val="24"/>
          <w14:ligatures w14:val="none"/>
        </w:rPr>
      </w:pPr>
      <w:r w:rsidRPr="00436D2D">
        <w:rPr>
          <w:rFonts w:ascii="Times New Roman" w:eastAsia="Times New Roman" w:hAnsi="Times New Roman" w:cs="Times New Roman"/>
          <w:i/>
          <w:iCs/>
          <w:kern w:val="0"/>
          <w:sz w:val="24"/>
          <w:szCs w:val="24"/>
          <w14:ligatures w14:val="none"/>
        </w:rPr>
        <w:t>Yet in every end, a new dream will prowl.</w:t>
      </w:r>
    </w:p>
    <w:p w14:paraId="504E8590" w14:textId="77777777" w:rsidR="00062334" w:rsidRPr="00436D2D" w:rsidRDefault="00062334" w:rsidP="00062334">
      <w:pPr>
        <w:rPr>
          <w:rFonts w:ascii="Times New Roman" w:eastAsia="Times New Roman" w:hAnsi="Times New Roman" w:cs="Times New Roman"/>
          <w:i/>
          <w:iCs/>
          <w:kern w:val="0"/>
          <w:sz w:val="24"/>
          <w:szCs w:val="24"/>
          <w14:ligatures w14:val="none"/>
        </w:rPr>
      </w:pPr>
      <w:r w:rsidRPr="00436D2D">
        <w:rPr>
          <w:rFonts w:ascii="Times New Roman" w:eastAsia="Times New Roman" w:hAnsi="Times New Roman" w:cs="Times New Roman"/>
          <w:i/>
          <w:iCs/>
          <w:kern w:val="0"/>
          <w:sz w:val="24"/>
          <w:szCs w:val="24"/>
          <w14:ligatures w14:val="none"/>
        </w:rPr>
        <w:t>The flower may perish, but in its decay,</w:t>
      </w:r>
    </w:p>
    <w:p w14:paraId="6F66D015" w14:textId="77777777" w:rsidR="00062334" w:rsidRPr="00436D2D" w:rsidRDefault="00062334" w:rsidP="00062334">
      <w:pPr>
        <w:rPr>
          <w:rFonts w:ascii="Times New Roman" w:eastAsia="Times New Roman" w:hAnsi="Times New Roman" w:cs="Times New Roman"/>
          <w:i/>
          <w:iCs/>
          <w:kern w:val="0"/>
          <w:sz w:val="24"/>
          <w:szCs w:val="24"/>
          <w14:ligatures w14:val="none"/>
        </w:rPr>
      </w:pPr>
      <w:r w:rsidRPr="00436D2D">
        <w:rPr>
          <w:rFonts w:ascii="Times New Roman" w:eastAsia="Times New Roman" w:hAnsi="Times New Roman" w:cs="Times New Roman"/>
          <w:i/>
          <w:iCs/>
          <w:kern w:val="0"/>
          <w:sz w:val="24"/>
          <w:szCs w:val="24"/>
          <w14:ligatures w14:val="none"/>
        </w:rPr>
        <w:t>Lies a promise of art, in the seeds that it’ll lay.</w:t>
      </w:r>
    </w:p>
    <w:p w14:paraId="70281AA3" w14:textId="77777777" w:rsidR="00C25688" w:rsidRPr="00436D2D" w:rsidRDefault="00C25688" w:rsidP="00062334">
      <w:pPr>
        <w:rPr>
          <w:rFonts w:ascii="Times New Roman" w:eastAsia="Times New Roman" w:hAnsi="Times New Roman" w:cs="Times New Roman"/>
          <w:i/>
          <w:iCs/>
          <w:kern w:val="0"/>
          <w:sz w:val="24"/>
          <w:szCs w:val="24"/>
          <w14:ligatures w14:val="none"/>
        </w:rPr>
      </w:pPr>
    </w:p>
    <w:p w14:paraId="5649AF9C" w14:textId="77777777" w:rsidR="00062334" w:rsidRPr="00436D2D" w:rsidRDefault="00062334" w:rsidP="00062334">
      <w:pPr>
        <w:rPr>
          <w:rFonts w:ascii="Times New Roman" w:eastAsia="Times New Roman" w:hAnsi="Times New Roman" w:cs="Times New Roman"/>
          <w:i/>
          <w:iCs/>
          <w:kern w:val="0"/>
          <w:sz w:val="24"/>
          <w:szCs w:val="24"/>
          <w14:ligatures w14:val="none"/>
        </w:rPr>
      </w:pPr>
      <w:r w:rsidRPr="00436D2D">
        <w:rPr>
          <w:rFonts w:ascii="Times New Roman" w:eastAsia="Times New Roman" w:hAnsi="Times New Roman" w:cs="Times New Roman"/>
          <w:i/>
          <w:iCs/>
          <w:kern w:val="0"/>
          <w:sz w:val="24"/>
          <w:szCs w:val="24"/>
          <w14:ligatures w14:val="none"/>
        </w:rPr>
        <w:t>In battles with frost, and the storms that ensue,</w:t>
      </w:r>
    </w:p>
    <w:p w14:paraId="50F84A36" w14:textId="77777777" w:rsidR="004213C6" w:rsidRPr="00436D2D" w:rsidRDefault="00062334" w:rsidP="00062334">
      <w:pPr>
        <w:rPr>
          <w:rFonts w:ascii="Times New Roman" w:eastAsia="Times New Roman" w:hAnsi="Times New Roman" w:cs="Times New Roman"/>
          <w:i/>
          <w:iCs/>
          <w:kern w:val="0"/>
          <w:sz w:val="24"/>
          <w:szCs w:val="24"/>
          <w14:ligatures w14:val="none"/>
        </w:rPr>
      </w:pPr>
      <w:r w:rsidRPr="00436D2D">
        <w:rPr>
          <w:rFonts w:ascii="Times New Roman" w:eastAsia="Times New Roman" w:hAnsi="Times New Roman" w:cs="Times New Roman"/>
          <w:i/>
          <w:iCs/>
          <w:kern w:val="0"/>
          <w:sz w:val="24"/>
          <w:szCs w:val="24"/>
          <w14:ligatures w14:val="none"/>
        </w:rPr>
        <w:t xml:space="preserve">Life dances on edges, where darkness breaks through. </w:t>
      </w:r>
    </w:p>
    <w:p w14:paraId="63E2E8C8" w14:textId="53F3F484" w:rsidR="00062334" w:rsidRPr="00436D2D" w:rsidRDefault="00062334" w:rsidP="00062334">
      <w:pPr>
        <w:rPr>
          <w:rFonts w:ascii="Times New Roman" w:eastAsia="Times New Roman" w:hAnsi="Times New Roman" w:cs="Times New Roman"/>
          <w:i/>
          <w:iCs/>
          <w:kern w:val="0"/>
          <w:sz w:val="24"/>
          <w:szCs w:val="24"/>
          <w14:ligatures w14:val="none"/>
        </w:rPr>
      </w:pPr>
      <w:r w:rsidRPr="00436D2D">
        <w:rPr>
          <w:rFonts w:ascii="Times New Roman" w:eastAsia="Times New Roman" w:hAnsi="Times New Roman" w:cs="Times New Roman"/>
          <w:i/>
          <w:iCs/>
          <w:kern w:val="0"/>
          <w:sz w:val="24"/>
          <w:szCs w:val="24"/>
          <w14:ligatures w14:val="none"/>
        </w:rPr>
        <w:t>Dance, O brave roots! In the chaos above,</w:t>
      </w:r>
    </w:p>
    <w:p w14:paraId="13093D31" w14:textId="77777777" w:rsidR="00062334" w:rsidRPr="00436D2D" w:rsidRDefault="00062334" w:rsidP="00062334">
      <w:pPr>
        <w:rPr>
          <w:rFonts w:ascii="Times New Roman" w:eastAsia="Times New Roman" w:hAnsi="Times New Roman" w:cs="Times New Roman"/>
          <w:i/>
          <w:iCs/>
          <w:kern w:val="0"/>
          <w:sz w:val="24"/>
          <w:szCs w:val="24"/>
          <w14:ligatures w14:val="none"/>
        </w:rPr>
      </w:pPr>
      <w:r w:rsidRPr="00436D2D">
        <w:rPr>
          <w:rFonts w:ascii="Times New Roman" w:eastAsia="Times New Roman" w:hAnsi="Times New Roman" w:cs="Times New Roman"/>
          <w:i/>
          <w:iCs/>
          <w:kern w:val="0"/>
          <w:sz w:val="24"/>
          <w:szCs w:val="24"/>
          <w14:ligatures w14:val="none"/>
        </w:rPr>
        <w:t>For death’s cold embrace is just part of the love.</w:t>
      </w:r>
    </w:p>
    <w:p w14:paraId="27F99FD0" w14:textId="77777777" w:rsidR="004213C6" w:rsidRPr="00436D2D" w:rsidRDefault="004213C6" w:rsidP="00062334">
      <w:pPr>
        <w:rPr>
          <w:rFonts w:ascii="Times New Roman" w:eastAsia="Times New Roman" w:hAnsi="Times New Roman" w:cs="Times New Roman"/>
          <w:i/>
          <w:iCs/>
          <w:kern w:val="0"/>
          <w:sz w:val="24"/>
          <w:szCs w:val="24"/>
          <w14:ligatures w14:val="none"/>
        </w:rPr>
      </w:pPr>
    </w:p>
    <w:p w14:paraId="647D2FEE" w14:textId="77777777" w:rsidR="00062334" w:rsidRPr="00436D2D" w:rsidRDefault="00062334" w:rsidP="00062334">
      <w:pPr>
        <w:rPr>
          <w:rFonts w:ascii="Times New Roman" w:eastAsia="Times New Roman" w:hAnsi="Times New Roman" w:cs="Times New Roman"/>
          <w:i/>
          <w:iCs/>
          <w:kern w:val="0"/>
          <w:sz w:val="24"/>
          <w:szCs w:val="24"/>
          <w14:ligatures w14:val="none"/>
        </w:rPr>
      </w:pPr>
      <w:proofErr w:type="gramStart"/>
      <w:r w:rsidRPr="00436D2D">
        <w:rPr>
          <w:rFonts w:ascii="Times New Roman" w:eastAsia="Times New Roman" w:hAnsi="Times New Roman" w:cs="Times New Roman"/>
          <w:i/>
          <w:iCs/>
          <w:kern w:val="0"/>
          <w:sz w:val="24"/>
          <w:szCs w:val="24"/>
          <w14:ligatures w14:val="none"/>
        </w:rPr>
        <w:t>So</w:t>
      </w:r>
      <w:proofErr w:type="gramEnd"/>
      <w:r w:rsidRPr="00436D2D">
        <w:rPr>
          <w:rFonts w:ascii="Times New Roman" w:eastAsia="Times New Roman" w:hAnsi="Times New Roman" w:cs="Times New Roman"/>
          <w:i/>
          <w:iCs/>
          <w:kern w:val="0"/>
          <w:sz w:val="24"/>
          <w:szCs w:val="24"/>
          <w14:ligatures w14:val="none"/>
        </w:rPr>
        <w:t xml:space="preserve"> witness the garden, alive with its breath,</w:t>
      </w:r>
    </w:p>
    <w:p w14:paraId="31A4A0F8" w14:textId="77777777" w:rsidR="00062334" w:rsidRPr="00436D2D" w:rsidRDefault="00062334" w:rsidP="00062334">
      <w:pPr>
        <w:rPr>
          <w:rFonts w:ascii="Times New Roman" w:eastAsia="Times New Roman" w:hAnsi="Times New Roman" w:cs="Times New Roman"/>
          <w:i/>
          <w:iCs/>
          <w:kern w:val="0"/>
          <w:sz w:val="24"/>
          <w:szCs w:val="24"/>
          <w14:ligatures w14:val="none"/>
        </w:rPr>
      </w:pPr>
      <w:r w:rsidRPr="00436D2D">
        <w:rPr>
          <w:rFonts w:ascii="Times New Roman" w:eastAsia="Times New Roman" w:hAnsi="Times New Roman" w:cs="Times New Roman"/>
          <w:i/>
          <w:iCs/>
          <w:kern w:val="0"/>
          <w:sz w:val="24"/>
          <w:szCs w:val="24"/>
          <w14:ligatures w14:val="none"/>
        </w:rPr>
        <w:t>In every petal, a story of death.</w:t>
      </w:r>
    </w:p>
    <w:p w14:paraId="13C005F7" w14:textId="77777777" w:rsidR="00062334" w:rsidRPr="00436D2D" w:rsidRDefault="00062334" w:rsidP="00062334">
      <w:pPr>
        <w:rPr>
          <w:rFonts w:ascii="Times New Roman" w:eastAsia="Times New Roman" w:hAnsi="Times New Roman" w:cs="Times New Roman"/>
          <w:i/>
          <w:iCs/>
          <w:kern w:val="0"/>
          <w:sz w:val="24"/>
          <w:szCs w:val="24"/>
          <w14:ligatures w14:val="none"/>
        </w:rPr>
      </w:pPr>
      <w:r w:rsidRPr="00436D2D">
        <w:rPr>
          <w:rFonts w:ascii="Times New Roman" w:eastAsia="Times New Roman" w:hAnsi="Times New Roman" w:cs="Times New Roman"/>
          <w:i/>
          <w:iCs/>
          <w:kern w:val="0"/>
          <w:sz w:val="24"/>
          <w:szCs w:val="24"/>
          <w14:ligatures w14:val="none"/>
        </w:rPr>
        <w:t>For from each ending, a new tale will start,</w:t>
      </w:r>
    </w:p>
    <w:p w14:paraId="33A5FC71" w14:textId="48B18D3A" w:rsidR="00062334" w:rsidRPr="00436D2D" w:rsidRDefault="00062334" w:rsidP="004E7544">
      <w:pPr>
        <w:rPr>
          <w:rFonts w:ascii="Times New Roman" w:eastAsia="Times New Roman" w:hAnsi="Times New Roman" w:cs="Times New Roman"/>
          <w:i/>
          <w:iCs/>
          <w:kern w:val="0"/>
          <w:sz w:val="24"/>
          <w:szCs w:val="24"/>
          <w14:ligatures w14:val="none"/>
        </w:rPr>
      </w:pPr>
      <w:r w:rsidRPr="00436D2D">
        <w:rPr>
          <w:rFonts w:ascii="Times New Roman" w:eastAsia="Times New Roman" w:hAnsi="Times New Roman" w:cs="Times New Roman"/>
          <w:i/>
          <w:iCs/>
          <w:kern w:val="0"/>
          <w:sz w:val="24"/>
          <w:szCs w:val="24"/>
          <w14:ligatures w14:val="none"/>
        </w:rPr>
        <w:t>In the eternal garden, where life feels the heart.</w:t>
      </w:r>
    </w:p>
    <w:p w14:paraId="244B144C" w14:textId="77777777" w:rsidR="00113C36" w:rsidRDefault="00113C36" w:rsidP="004E7544">
      <w:pPr>
        <w:rPr>
          <w:rFonts w:ascii="Times New Roman" w:eastAsia="Times New Roman" w:hAnsi="Times New Roman" w:cs="Times New Roman"/>
          <w:kern w:val="0"/>
          <w:sz w:val="24"/>
          <w:szCs w:val="24"/>
          <w14:ligatures w14:val="none"/>
        </w:rPr>
      </w:pPr>
    </w:p>
    <w:p w14:paraId="60E83608" w14:textId="77777777" w:rsidR="00113C36" w:rsidRDefault="00113C36" w:rsidP="004E7544">
      <w:pPr>
        <w:rPr>
          <w:rFonts w:ascii="Times New Roman" w:eastAsia="Times New Roman" w:hAnsi="Times New Roman" w:cs="Times New Roman"/>
          <w:kern w:val="0"/>
          <w:sz w:val="24"/>
          <w:szCs w:val="24"/>
          <w14:ligatures w14:val="none"/>
        </w:rPr>
      </w:pPr>
    </w:p>
    <w:p w14:paraId="15A618C9" w14:textId="016DAC82" w:rsidR="004E7544" w:rsidRDefault="008F0899" w:rsidP="004E7544">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The second poem was written by </w:t>
      </w:r>
      <w:r w:rsidR="00A05EC3">
        <w:rPr>
          <w:rFonts w:ascii="Times New Roman" w:eastAsia="Times New Roman" w:hAnsi="Times New Roman" w:cs="Times New Roman"/>
          <w:kern w:val="0"/>
          <w:sz w:val="24"/>
          <w:szCs w:val="24"/>
          <w14:ligatures w14:val="none"/>
        </w:rPr>
        <w:t>William Cowper</w:t>
      </w:r>
      <w:r w:rsidR="0028010A">
        <w:rPr>
          <w:rFonts w:ascii="Times New Roman" w:eastAsia="Times New Roman" w:hAnsi="Times New Roman" w:cs="Times New Roman"/>
          <w:kern w:val="0"/>
          <w:sz w:val="24"/>
          <w:szCs w:val="24"/>
          <w14:ligatures w14:val="none"/>
        </w:rPr>
        <w:t xml:space="preserve"> (1731 – 1800)</w:t>
      </w:r>
      <w:r w:rsidR="00C614C9">
        <w:rPr>
          <w:rFonts w:ascii="Times New Roman" w:eastAsia="Times New Roman" w:hAnsi="Times New Roman" w:cs="Times New Roman"/>
          <w:kern w:val="0"/>
          <w:sz w:val="24"/>
          <w:szCs w:val="24"/>
          <w14:ligatures w14:val="none"/>
        </w:rPr>
        <w:t xml:space="preserve">, </w:t>
      </w:r>
      <w:r w:rsidR="009B3A72">
        <w:rPr>
          <w:rFonts w:ascii="Times New Roman" w:eastAsia="Times New Roman" w:hAnsi="Times New Roman" w:cs="Times New Roman"/>
          <w:kern w:val="0"/>
          <w:sz w:val="24"/>
          <w:szCs w:val="24"/>
          <w14:ligatures w14:val="none"/>
        </w:rPr>
        <w:t xml:space="preserve">an </w:t>
      </w:r>
      <w:r w:rsidR="00AC145F">
        <w:rPr>
          <w:rFonts w:ascii="Times New Roman" w:eastAsia="Times New Roman" w:hAnsi="Times New Roman" w:cs="Times New Roman"/>
          <w:kern w:val="0"/>
          <w:sz w:val="24"/>
          <w:szCs w:val="24"/>
          <w14:ligatures w14:val="none"/>
        </w:rPr>
        <w:t>English poet and Anglican hymn writer</w:t>
      </w:r>
      <w:r w:rsidR="009B3A72">
        <w:rPr>
          <w:rFonts w:ascii="Times New Roman" w:eastAsia="Times New Roman" w:hAnsi="Times New Roman" w:cs="Times New Roman"/>
          <w:kern w:val="0"/>
          <w:sz w:val="24"/>
          <w:szCs w:val="24"/>
          <w14:ligatures w14:val="none"/>
        </w:rPr>
        <w:t xml:space="preserve">, one of whose poetical hymn texts we’ll be singing </w:t>
      </w:r>
      <w:r w:rsidR="007B1AF7">
        <w:rPr>
          <w:rFonts w:ascii="Times New Roman" w:eastAsia="Times New Roman" w:hAnsi="Times New Roman" w:cs="Times New Roman"/>
          <w:kern w:val="0"/>
          <w:sz w:val="24"/>
          <w:szCs w:val="24"/>
          <w14:ligatures w14:val="none"/>
        </w:rPr>
        <w:t>today, hymn # 683</w:t>
      </w:r>
      <w:r w:rsidR="002063D6">
        <w:rPr>
          <w:rFonts w:ascii="Times New Roman" w:eastAsia="Times New Roman" w:hAnsi="Times New Roman" w:cs="Times New Roman"/>
          <w:kern w:val="0"/>
          <w:sz w:val="24"/>
          <w:szCs w:val="24"/>
          <w14:ligatures w14:val="none"/>
        </w:rPr>
        <w:t xml:space="preserve"> O for a closer walk with God.</w:t>
      </w:r>
      <w:r w:rsidR="00D33B45">
        <w:rPr>
          <w:rFonts w:ascii="Times New Roman" w:eastAsia="Times New Roman" w:hAnsi="Times New Roman" w:cs="Times New Roman"/>
          <w:kern w:val="0"/>
          <w:sz w:val="24"/>
          <w:szCs w:val="24"/>
          <w14:ligatures w14:val="none"/>
        </w:rPr>
        <w:t xml:space="preserve"> </w:t>
      </w:r>
    </w:p>
    <w:p w14:paraId="25E1A2CB" w14:textId="77777777" w:rsidR="00D33B45" w:rsidRDefault="00D33B45" w:rsidP="004E7544">
      <w:pPr>
        <w:rPr>
          <w:rFonts w:ascii="Times New Roman" w:eastAsia="Times New Roman" w:hAnsi="Times New Roman" w:cs="Times New Roman"/>
          <w:kern w:val="0"/>
          <w:sz w:val="24"/>
          <w:szCs w:val="24"/>
          <w14:ligatures w14:val="none"/>
        </w:rPr>
      </w:pPr>
    </w:p>
    <w:p w14:paraId="46329ED8" w14:textId="6D5A7453" w:rsidR="005F65C3" w:rsidRDefault="00EA7460" w:rsidP="004E7544">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He was before his time</w:t>
      </w:r>
      <w:r w:rsidR="00F01DD7">
        <w:rPr>
          <w:rFonts w:ascii="Times New Roman" w:eastAsia="Times New Roman" w:hAnsi="Times New Roman" w:cs="Times New Roman"/>
          <w:kern w:val="0"/>
          <w:sz w:val="24"/>
          <w:szCs w:val="24"/>
          <w14:ligatures w14:val="none"/>
        </w:rPr>
        <w:t xml:space="preserve"> in many ways</w:t>
      </w:r>
      <w:r>
        <w:rPr>
          <w:rFonts w:ascii="Times New Roman" w:eastAsia="Times New Roman" w:hAnsi="Times New Roman" w:cs="Times New Roman"/>
          <w:kern w:val="0"/>
          <w:sz w:val="24"/>
          <w:szCs w:val="24"/>
          <w14:ligatures w14:val="none"/>
        </w:rPr>
        <w:t>, an 18</w:t>
      </w:r>
      <w:r w:rsidRPr="00EA7460">
        <w:rPr>
          <w:rFonts w:ascii="Times New Roman" w:eastAsia="Times New Roman" w:hAnsi="Times New Roman" w:cs="Times New Roman"/>
          <w:kern w:val="0"/>
          <w:sz w:val="24"/>
          <w:szCs w:val="24"/>
          <w:vertAlign w:val="superscript"/>
          <w14:ligatures w14:val="none"/>
        </w:rPr>
        <w:t>th</w:t>
      </w:r>
      <w:r>
        <w:rPr>
          <w:rFonts w:ascii="Times New Roman" w:eastAsia="Times New Roman" w:hAnsi="Times New Roman" w:cs="Times New Roman"/>
          <w:kern w:val="0"/>
          <w:sz w:val="24"/>
          <w:szCs w:val="24"/>
          <w14:ligatures w14:val="none"/>
        </w:rPr>
        <w:t xml:space="preserve"> cen</w:t>
      </w:r>
      <w:r w:rsidR="00F01DD7">
        <w:rPr>
          <w:rFonts w:ascii="Times New Roman" w:eastAsia="Times New Roman" w:hAnsi="Times New Roman" w:cs="Times New Roman"/>
          <w:kern w:val="0"/>
          <w:sz w:val="24"/>
          <w:szCs w:val="24"/>
          <w14:ligatures w14:val="none"/>
        </w:rPr>
        <w:t>tury</w:t>
      </w:r>
      <w:r w:rsidR="005F65C3">
        <w:rPr>
          <w:rFonts w:ascii="Times New Roman" w:eastAsia="Times New Roman" w:hAnsi="Times New Roman" w:cs="Times New Roman"/>
          <w:kern w:val="0"/>
          <w:sz w:val="24"/>
          <w:szCs w:val="24"/>
          <w14:ligatures w14:val="none"/>
        </w:rPr>
        <w:t xml:space="preserve"> abolitionist whose work was often quoted by the Rev</w:t>
      </w:r>
      <w:r w:rsidR="005A04D6">
        <w:rPr>
          <w:rFonts w:ascii="Times New Roman" w:eastAsia="Times New Roman" w:hAnsi="Times New Roman" w:cs="Times New Roman"/>
          <w:kern w:val="0"/>
          <w:sz w:val="24"/>
          <w:szCs w:val="24"/>
          <w14:ligatures w14:val="none"/>
        </w:rPr>
        <w:t>. Dr. Martin Luther King</w:t>
      </w:r>
      <w:r w:rsidR="00113C36">
        <w:rPr>
          <w:rFonts w:ascii="Times New Roman" w:eastAsia="Times New Roman" w:hAnsi="Times New Roman" w:cs="Times New Roman"/>
          <w:kern w:val="0"/>
          <w:sz w:val="24"/>
          <w:szCs w:val="24"/>
          <w14:ligatures w14:val="none"/>
        </w:rPr>
        <w:t>.</w:t>
      </w:r>
    </w:p>
    <w:p w14:paraId="6905FFC9" w14:textId="77777777" w:rsidR="00F01DD7" w:rsidRDefault="00F01DD7" w:rsidP="004E7544">
      <w:pPr>
        <w:rPr>
          <w:rFonts w:ascii="Times New Roman" w:eastAsia="Times New Roman" w:hAnsi="Times New Roman" w:cs="Times New Roman"/>
          <w:kern w:val="0"/>
          <w:sz w:val="24"/>
          <w:szCs w:val="24"/>
          <w14:ligatures w14:val="none"/>
        </w:rPr>
      </w:pPr>
    </w:p>
    <w:p w14:paraId="0426B853" w14:textId="4BD701FB" w:rsidR="00F01DD7" w:rsidRDefault="00F01DD7" w:rsidP="004E7544">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He also loved </w:t>
      </w:r>
      <w:r w:rsidR="00FE568C">
        <w:rPr>
          <w:rFonts w:ascii="Times New Roman" w:eastAsia="Times New Roman" w:hAnsi="Times New Roman" w:cs="Times New Roman"/>
          <w:kern w:val="0"/>
          <w:sz w:val="24"/>
          <w:szCs w:val="24"/>
          <w14:ligatures w14:val="none"/>
        </w:rPr>
        <w:t xml:space="preserve">nature and cats and wrote poems to his beloved feline friends </w:t>
      </w:r>
      <w:r w:rsidR="00FD03D6">
        <w:rPr>
          <w:rFonts w:ascii="Times New Roman" w:eastAsia="Times New Roman" w:hAnsi="Times New Roman" w:cs="Times New Roman"/>
          <w:kern w:val="0"/>
          <w:sz w:val="24"/>
          <w:szCs w:val="24"/>
          <w14:ligatures w14:val="none"/>
        </w:rPr>
        <w:t>who lived with him.</w:t>
      </w:r>
    </w:p>
    <w:p w14:paraId="13075B44" w14:textId="77777777" w:rsidR="00D33B45" w:rsidRDefault="00D33B45" w:rsidP="004E7544">
      <w:pPr>
        <w:rPr>
          <w:rFonts w:ascii="Times New Roman" w:eastAsia="Times New Roman" w:hAnsi="Times New Roman" w:cs="Times New Roman"/>
          <w:kern w:val="0"/>
          <w:sz w:val="24"/>
          <w:szCs w:val="24"/>
          <w14:ligatures w14:val="none"/>
        </w:rPr>
      </w:pPr>
    </w:p>
    <w:p w14:paraId="3EBFA244" w14:textId="5B42EACB" w:rsidR="00113C36" w:rsidRDefault="003F4879" w:rsidP="004E7544">
      <w:pPr>
        <w:rPr>
          <w:rStyle w:val="Hyperlink"/>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His cat poems</w:t>
      </w:r>
      <w:r w:rsidR="005E631C">
        <w:rPr>
          <w:rFonts w:ascii="Times New Roman" w:eastAsia="Times New Roman" w:hAnsi="Times New Roman" w:cs="Times New Roman"/>
          <w:kern w:val="0"/>
          <w:sz w:val="24"/>
          <w:szCs w:val="24"/>
          <w14:ligatures w14:val="none"/>
        </w:rPr>
        <w:t xml:space="preserve">: </w:t>
      </w:r>
      <w:hyperlink r:id="rId6" w:history="1">
        <w:r w:rsidR="002364D1" w:rsidRPr="00C01310">
          <w:rPr>
            <w:rStyle w:val="Hyperlink"/>
            <w:rFonts w:ascii="Times New Roman" w:eastAsia="Times New Roman" w:hAnsi="Times New Roman" w:cs="Times New Roman"/>
            <w:kern w:val="0"/>
            <w:sz w:val="24"/>
            <w:szCs w:val="24"/>
            <w14:ligatures w14:val="none"/>
          </w:rPr>
          <w:t>https://www.thegreatcat.org/cats-enlightenment-part-9-william-cowpers-cat-poems/</w:t>
        </w:r>
      </w:hyperlink>
    </w:p>
    <w:p w14:paraId="5961F9D6" w14:textId="613DCDD4" w:rsidR="00FD03D6" w:rsidRDefault="00FD03D6" w:rsidP="004E7544">
      <w:pPr>
        <w:rPr>
          <w:rStyle w:val="Hyperlink"/>
          <w:rFonts w:ascii="Times New Roman" w:eastAsia="Times New Roman" w:hAnsi="Times New Roman" w:cs="Times New Roman"/>
          <w:kern w:val="0"/>
          <w:sz w:val="24"/>
          <w:szCs w:val="24"/>
          <w14:ligatures w14:val="none"/>
        </w:rPr>
      </w:pPr>
    </w:p>
    <w:p w14:paraId="37EB0C94" w14:textId="574FA2FA" w:rsidR="00010B6B" w:rsidRPr="00010B6B" w:rsidRDefault="00010B6B" w:rsidP="004E7544">
      <w:pPr>
        <w:rPr>
          <w:rFonts w:ascii="Times New Roman" w:eastAsia="Times New Roman" w:hAnsi="Times New Roman" w:cs="Times New Roman"/>
          <w:color w:val="1A1A1A" w:themeColor="background1" w:themeShade="1A"/>
          <w:kern w:val="0"/>
          <w:sz w:val="24"/>
          <w:szCs w:val="24"/>
          <w14:ligatures w14:val="none"/>
        </w:rPr>
      </w:pPr>
      <w:r>
        <w:rPr>
          <w:rStyle w:val="Hyperlink"/>
          <w:rFonts w:ascii="Times New Roman" w:eastAsia="Times New Roman" w:hAnsi="Times New Roman" w:cs="Times New Roman"/>
          <w:color w:val="1A1A1A" w:themeColor="background1" w:themeShade="1A"/>
          <w:kern w:val="0"/>
          <w:sz w:val="24"/>
          <w:szCs w:val="24"/>
          <w:u w:val="none"/>
          <w14:ligatures w14:val="none"/>
        </w:rPr>
        <w:t>William Cowper wrote a poem</w:t>
      </w:r>
      <w:r w:rsidR="00D52FA3">
        <w:rPr>
          <w:rStyle w:val="Hyperlink"/>
          <w:rFonts w:ascii="Times New Roman" w:eastAsia="Times New Roman" w:hAnsi="Times New Roman" w:cs="Times New Roman"/>
          <w:color w:val="1A1A1A" w:themeColor="background1" w:themeShade="1A"/>
          <w:kern w:val="0"/>
          <w:sz w:val="24"/>
          <w:szCs w:val="24"/>
          <w:u w:val="none"/>
          <w14:ligatures w14:val="none"/>
        </w:rPr>
        <w:t xml:space="preserve"> meditating</w:t>
      </w:r>
      <w:r>
        <w:rPr>
          <w:rStyle w:val="Hyperlink"/>
          <w:rFonts w:ascii="Times New Roman" w:eastAsia="Times New Roman" w:hAnsi="Times New Roman" w:cs="Times New Roman"/>
          <w:color w:val="1A1A1A" w:themeColor="background1" w:themeShade="1A"/>
          <w:kern w:val="0"/>
          <w:sz w:val="24"/>
          <w:szCs w:val="24"/>
          <w:u w:val="none"/>
          <w14:ligatures w14:val="none"/>
        </w:rPr>
        <w:t xml:space="preserve"> </w:t>
      </w:r>
      <w:r w:rsidR="00F06ACC">
        <w:rPr>
          <w:rStyle w:val="Hyperlink"/>
          <w:rFonts w:ascii="Times New Roman" w:eastAsia="Times New Roman" w:hAnsi="Times New Roman" w:cs="Times New Roman"/>
          <w:color w:val="1A1A1A" w:themeColor="background1" w:themeShade="1A"/>
          <w:kern w:val="0"/>
          <w:sz w:val="24"/>
          <w:szCs w:val="24"/>
          <w:u w:val="none"/>
          <w14:ligatures w14:val="none"/>
        </w:rPr>
        <w:t>on today</w:t>
      </w:r>
      <w:r w:rsidR="00355D70">
        <w:rPr>
          <w:rStyle w:val="Hyperlink"/>
          <w:rFonts w:ascii="Times New Roman" w:eastAsia="Times New Roman" w:hAnsi="Times New Roman" w:cs="Times New Roman"/>
          <w:color w:val="1A1A1A" w:themeColor="background1" w:themeShade="1A"/>
          <w:kern w:val="0"/>
          <w:sz w:val="24"/>
          <w:szCs w:val="24"/>
          <w:u w:val="none"/>
          <w14:ligatures w14:val="none"/>
        </w:rPr>
        <w:t xml:space="preserve">’s Gospel reading: Jesus’ parable of the </w:t>
      </w:r>
      <w:r w:rsidR="00D52FA3">
        <w:rPr>
          <w:rStyle w:val="Hyperlink"/>
          <w:rFonts w:ascii="Times New Roman" w:eastAsia="Times New Roman" w:hAnsi="Times New Roman" w:cs="Times New Roman"/>
          <w:color w:val="1A1A1A" w:themeColor="background1" w:themeShade="1A"/>
          <w:kern w:val="0"/>
          <w:sz w:val="24"/>
          <w:szCs w:val="24"/>
          <w:u w:val="none"/>
          <w14:ligatures w14:val="none"/>
        </w:rPr>
        <w:t>Sower and the seed.</w:t>
      </w:r>
    </w:p>
    <w:p w14:paraId="20119F7A" w14:textId="6A19E5D9" w:rsidR="004E7544" w:rsidRPr="004E7544" w:rsidRDefault="004E7544" w:rsidP="004E7544">
      <w:pPr>
        <w:rPr>
          <w:rFonts w:ascii="Times New Roman" w:eastAsia="Times New Roman" w:hAnsi="Times New Roman" w:cs="Times New Roman"/>
          <w:kern w:val="0"/>
          <w:sz w:val="24"/>
          <w:szCs w:val="24"/>
          <w14:ligatures w14:val="none"/>
        </w:rPr>
      </w:pPr>
      <w:r w:rsidRPr="004E7544">
        <w:rPr>
          <w:rFonts w:ascii="Times New Roman" w:eastAsia="Times New Roman" w:hAnsi="Times New Roman" w:cs="Times New Roman"/>
          <w:noProof/>
          <w:kern w:val="0"/>
          <w:sz w:val="24"/>
          <w:szCs w:val="24"/>
          <w14:ligatures w14:val="none"/>
        </w:rPr>
        <mc:AlternateContent>
          <mc:Choice Requires="wps">
            <w:drawing>
              <wp:inline distT="0" distB="0" distL="0" distR="0" wp14:anchorId="12B06928" wp14:editId="14BECE05">
                <wp:extent cx="5943600" cy="1270"/>
                <wp:effectExtent l="0" t="31750" r="0" b="36830"/>
                <wp:docPr id="161140740"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87D197F"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5F1FD799" w14:textId="77777777" w:rsidR="004E7544" w:rsidRPr="004F7BBB" w:rsidRDefault="004E7544" w:rsidP="004E7544">
      <w:pPr>
        <w:spacing w:beforeAutospacing="1" w:afterAutospacing="1"/>
        <w:textAlignment w:val="baseline"/>
        <w:rPr>
          <w:rFonts w:ascii="inherit" w:hAnsi="inherit" w:cs="Times New Roman"/>
          <w:i/>
          <w:iCs/>
          <w:kern w:val="0"/>
          <w:sz w:val="24"/>
          <w:szCs w:val="24"/>
          <w14:ligatures w14:val="none"/>
        </w:rPr>
      </w:pPr>
      <w:r w:rsidRPr="004F7BBB">
        <w:rPr>
          <w:rFonts w:ascii="inherit" w:hAnsi="inherit" w:cs="Times New Roman"/>
          <w:i/>
          <w:iCs/>
          <w:kern w:val="0"/>
          <w:sz w:val="24"/>
          <w:szCs w:val="24"/>
          <w14:ligatures w14:val="none"/>
        </w:rPr>
        <w:t>Ye sons of Earth prepare the plough,</w:t>
      </w:r>
      <w:r w:rsidRPr="004F7BBB">
        <w:rPr>
          <w:rFonts w:ascii="inherit" w:hAnsi="inherit" w:cs="Times New Roman"/>
          <w:i/>
          <w:iCs/>
          <w:kern w:val="0"/>
          <w:sz w:val="24"/>
          <w:szCs w:val="24"/>
          <w14:ligatures w14:val="none"/>
        </w:rPr>
        <w:br/>
      </w:r>
      <w:r w:rsidRPr="004F7BBB">
        <w:rPr>
          <w:rFonts w:ascii="inherit" w:hAnsi="inherit" w:cs="Times New Roman"/>
          <w:i/>
          <w:iCs/>
          <w:kern w:val="0"/>
          <w:sz w:val="24"/>
          <w:szCs w:val="24"/>
          <w:bdr w:val="none" w:sz="0" w:space="0" w:color="auto" w:frame="1"/>
          <w14:ligatures w14:val="none"/>
        </w:rPr>
        <w:t>Break up your fallow ground!</w:t>
      </w:r>
      <w:r w:rsidRPr="004F7BBB">
        <w:rPr>
          <w:rFonts w:ascii="inherit" w:hAnsi="inherit" w:cs="Times New Roman"/>
          <w:i/>
          <w:iCs/>
          <w:kern w:val="0"/>
          <w:sz w:val="24"/>
          <w:szCs w:val="24"/>
          <w14:ligatures w14:val="none"/>
        </w:rPr>
        <w:br/>
        <w:t>The Sower is gone forth to sow,</w:t>
      </w:r>
      <w:r w:rsidRPr="004F7BBB">
        <w:rPr>
          <w:rFonts w:ascii="inherit" w:hAnsi="inherit" w:cs="Times New Roman"/>
          <w:i/>
          <w:iCs/>
          <w:kern w:val="0"/>
          <w:sz w:val="24"/>
          <w:szCs w:val="24"/>
          <w14:ligatures w14:val="none"/>
        </w:rPr>
        <w:br/>
      </w:r>
      <w:r w:rsidRPr="004F7BBB">
        <w:rPr>
          <w:rFonts w:ascii="inherit" w:hAnsi="inherit" w:cs="Times New Roman"/>
          <w:i/>
          <w:iCs/>
          <w:kern w:val="0"/>
          <w:sz w:val="24"/>
          <w:szCs w:val="24"/>
          <w:bdr w:val="none" w:sz="0" w:space="0" w:color="auto" w:frame="1"/>
          <w14:ligatures w14:val="none"/>
        </w:rPr>
        <w:t>And scatter blessings round.</w:t>
      </w:r>
    </w:p>
    <w:p w14:paraId="639EDEF9" w14:textId="77777777" w:rsidR="004E7544" w:rsidRPr="004F7BBB" w:rsidRDefault="004E7544" w:rsidP="004E7544">
      <w:pPr>
        <w:spacing w:beforeAutospacing="1" w:afterAutospacing="1"/>
        <w:textAlignment w:val="baseline"/>
        <w:rPr>
          <w:rFonts w:ascii="inherit" w:hAnsi="inherit" w:cs="Times New Roman"/>
          <w:i/>
          <w:iCs/>
          <w:kern w:val="0"/>
          <w:sz w:val="24"/>
          <w:szCs w:val="24"/>
          <w14:ligatures w14:val="none"/>
        </w:rPr>
      </w:pPr>
      <w:r w:rsidRPr="004F7BBB">
        <w:rPr>
          <w:rFonts w:ascii="inherit" w:hAnsi="inherit" w:cs="Times New Roman"/>
          <w:i/>
          <w:iCs/>
          <w:kern w:val="0"/>
          <w:sz w:val="24"/>
          <w:szCs w:val="24"/>
          <w14:ligatures w14:val="none"/>
        </w:rPr>
        <w:t>The seed that finds a stony soil,</w:t>
      </w:r>
      <w:r w:rsidRPr="004F7BBB">
        <w:rPr>
          <w:rFonts w:ascii="inherit" w:hAnsi="inherit" w:cs="Times New Roman"/>
          <w:i/>
          <w:iCs/>
          <w:kern w:val="0"/>
          <w:sz w:val="24"/>
          <w:szCs w:val="24"/>
          <w14:ligatures w14:val="none"/>
        </w:rPr>
        <w:br/>
      </w:r>
      <w:r w:rsidRPr="004F7BBB">
        <w:rPr>
          <w:rFonts w:ascii="inherit" w:hAnsi="inherit" w:cs="Times New Roman"/>
          <w:i/>
          <w:iCs/>
          <w:kern w:val="0"/>
          <w:sz w:val="24"/>
          <w:szCs w:val="24"/>
          <w:bdr w:val="none" w:sz="0" w:space="0" w:color="auto" w:frame="1"/>
          <w14:ligatures w14:val="none"/>
        </w:rPr>
        <w:t>Shoots forth a hasty blade;</w:t>
      </w:r>
      <w:r w:rsidRPr="004F7BBB">
        <w:rPr>
          <w:rFonts w:ascii="inherit" w:hAnsi="inherit" w:cs="Times New Roman"/>
          <w:i/>
          <w:iCs/>
          <w:kern w:val="0"/>
          <w:sz w:val="24"/>
          <w:szCs w:val="24"/>
          <w14:ligatures w14:val="none"/>
        </w:rPr>
        <w:br/>
        <w:t>But ill repays the sower’s toil,</w:t>
      </w:r>
      <w:r w:rsidRPr="004F7BBB">
        <w:rPr>
          <w:rFonts w:ascii="inherit" w:hAnsi="inherit" w:cs="Times New Roman"/>
          <w:i/>
          <w:iCs/>
          <w:kern w:val="0"/>
          <w:sz w:val="24"/>
          <w:szCs w:val="24"/>
          <w14:ligatures w14:val="none"/>
        </w:rPr>
        <w:br/>
      </w:r>
      <w:r w:rsidRPr="004F7BBB">
        <w:rPr>
          <w:rFonts w:ascii="inherit" w:hAnsi="inherit" w:cs="Times New Roman"/>
          <w:i/>
          <w:iCs/>
          <w:kern w:val="0"/>
          <w:sz w:val="24"/>
          <w:szCs w:val="24"/>
          <w:bdr w:val="none" w:sz="0" w:space="0" w:color="auto" w:frame="1"/>
          <w14:ligatures w14:val="none"/>
        </w:rPr>
        <w:t>Soon withered, scorched, and dead.</w:t>
      </w:r>
    </w:p>
    <w:p w14:paraId="60DCE0DB" w14:textId="77777777" w:rsidR="004E7544" w:rsidRPr="004F7BBB" w:rsidRDefault="004E7544" w:rsidP="004E7544">
      <w:pPr>
        <w:spacing w:beforeAutospacing="1" w:afterAutospacing="1"/>
        <w:textAlignment w:val="baseline"/>
        <w:rPr>
          <w:rFonts w:ascii="inherit" w:hAnsi="inherit" w:cs="Times New Roman"/>
          <w:i/>
          <w:iCs/>
          <w:kern w:val="0"/>
          <w:sz w:val="24"/>
          <w:szCs w:val="24"/>
          <w14:ligatures w14:val="none"/>
        </w:rPr>
      </w:pPr>
      <w:r w:rsidRPr="004F7BBB">
        <w:rPr>
          <w:rFonts w:ascii="inherit" w:hAnsi="inherit" w:cs="Times New Roman"/>
          <w:i/>
          <w:iCs/>
          <w:kern w:val="0"/>
          <w:sz w:val="24"/>
          <w:szCs w:val="24"/>
          <w14:ligatures w14:val="none"/>
        </w:rPr>
        <w:t>The thorny ground is sure to balk</w:t>
      </w:r>
      <w:r w:rsidRPr="004F7BBB">
        <w:rPr>
          <w:rFonts w:ascii="inherit" w:hAnsi="inherit" w:cs="Times New Roman"/>
          <w:i/>
          <w:iCs/>
          <w:kern w:val="0"/>
          <w:sz w:val="24"/>
          <w:szCs w:val="24"/>
          <w14:ligatures w14:val="none"/>
        </w:rPr>
        <w:br/>
      </w:r>
      <w:r w:rsidRPr="004F7BBB">
        <w:rPr>
          <w:rFonts w:ascii="inherit" w:hAnsi="inherit" w:cs="Times New Roman"/>
          <w:i/>
          <w:iCs/>
          <w:kern w:val="0"/>
          <w:sz w:val="24"/>
          <w:szCs w:val="24"/>
          <w:bdr w:val="none" w:sz="0" w:space="0" w:color="auto" w:frame="1"/>
          <w14:ligatures w14:val="none"/>
        </w:rPr>
        <w:t>All hopes of harvest there;</w:t>
      </w:r>
      <w:r w:rsidRPr="004E7544">
        <w:rPr>
          <w:rFonts w:ascii="inherit" w:hAnsi="inherit" w:cs="Times New Roman"/>
          <w:kern w:val="0"/>
          <w:sz w:val="24"/>
          <w:szCs w:val="24"/>
          <w14:ligatures w14:val="none"/>
        </w:rPr>
        <w:br/>
      </w:r>
      <w:r w:rsidRPr="004F7BBB">
        <w:rPr>
          <w:rFonts w:ascii="inherit" w:hAnsi="inherit" w:cs="Times New Roman"/>
          <w:i/>
          <w:iCs/>
          <w:kern w:val="0"/>
          <w:sz w:val="24"/>
          <w:szCs w:val="24"/>
          <w14:ligatures w14:val="none"/>
        </w:rPr>
        <w:t>We find a tall and sickly stalk,</w:t>
      </w:r>
      <w:r w:rsidRPr="004F7BBB">
        <w:rPr>
          <w:rFonts w:ascii="inherit" w:hAnsi="inherit" w:cs="Times New Roman"/>
          <w:i/>
          <w:iCs/>
          <w:kern w:val="0"/>
          <w:sz w:val="24"/>
          <w:szCs w:val="24"/>
          <w14:ligatures w14:val="none"/>
        </w:rPr>
        <w:br/>
      </w:r>
      <w:r w:rsidRPr="004F7BBB">
        <w:rPr>
          <w:rFonts w:ascii="inherit" w:hAnsi="inherit" w:cs="Times New Roman"/>
          <w:i/>
          <w:iCs/>
          <w:kern w:val="0"/>
          <w:sz w:val="24"/>
          <w:szCs w:val="24"/>
          <w:bdr w:val="none" w:sz="0" w:space="0" w:color="auto" w:frame="1"/>
          <w14:ligatures w14:val="none"/>
        </w:rPr>
        <w:t>But not the fruitful ear.</w:t>
      </w:r>
    </w:p>
    <w:p w14:paraId="14AB08B4" w14:textId="77777777" w:rsidR="004E7544" w:rsidRPr="004F7BBB" w:rsidRDefault="004E7544" w:rsidP="004E7544">
      <w:pPr>
        <w:spacing w:beforeAutospacing="1" w:afterAutospacing="1"/>
        <w:textAlignment w:val="baseline"/>
        <w:rPr>
          <w:rFonts w:ascii="inherit" w:hAnsi="inherit" w:cs="Times New Roman"/>
          <w:i/>
          <w:iCs/>
          <w:kern w:val="0"/>
          <w:sz w:val="24"/>
          <w:szCs w:val="24"/>
          <w14:ligatures w14:val="none"/>
        </w:rPr>
      </w:pPr>
      <w:r w:rsidRPr="004F7BBB">
        <w:rPr>
          <w:rFonts w:ascii="inherit" w:hAnsi="inherit" w:cs="Times New Roman"/>
          <w:i/>
          <w:iCs/>
          <w:kern w:val="0"/>
          <w:sz w:val="24"/>
          <w:szCs w:val="24"/>
          <w14:ligatures w14:val="none"/>
        </w:rPr>
        <w:lastRenderedPageBreak/>
        <w:t>The beaten path and high-way side</w:t>
      </w:r>
      <w:r w:rsidRPr="004F7BBB">
        <w:rPr>
          <w:rFonts w:ascii="inherit" w:hAnsi="inherit" w:cs="Times New Roman"/>
          <w:i/>
          <w:iCs/>
          <w:kern w:val="0"/>
          <w:sz w:val="24"/>
          <w:szCs w:val="24"/>
          <w14:ligatures w14:val="none"/>
        </w:rPr>
        <w:br/>
      </w:r>
      <w:r w:rsidRPr="004F7BBB">
        <w:rPr>
          <w:rFonts w:ascii="inherit" w:hAnsi="inherit" w:cs="Times New Roman"/>
          <w:i/>
          <w:iCs/>
          <w:kern w:val="0"/>
          <w:sz w:val="24"/>
          <w:szCs w:val="24"/>
          <w:bdr w:val="none" w:sz="0" w:space="0" w:color="auto" w:frame="1"/>
          <w14:ligatures w14:val="none"/>
        </w:rPr>
        <w:t>Receive the trust in vain;</w:t>
      </w:r>
      <w:r w:rsidRPr="004F7BBB">
        <w:rPr>
          <w:rFonts w:ascii="inherit" w:hAnsi="inherit" w:cs="Times New Roman"/>
          <w:i/>
          <w:iCs/>
          <w:kern w:val="0"/>
          <w:sz w:val="24"/>
          <w:szCs w:val="24"/>
          <w14:ligatures w14:val="none"/>
        </w:rPr>
        <w:br/>
        <w:t>The watchful birds the spoil divide,</w:t>
      </w:r>
      <w:r w:rsidRPr="004F7BBB">
        <w:rPr>
          <w:rFonts w:ascii="inherit" w:hAnsi="inherit" w:cs="Times New Roman"/>
          <w:i/>
          <w:iCs/>
          <w:kern w:val="0"/>
          <w:sz w:val="24"/>
          <w:szCs w:val="24"/>
          <w14:ligatures w14:val="none"/>
        </w:rPr>
        <w:br/>
      </w:r>
      <w:r w:rsidRPr="004F7BBB">
        <w:rPr>
          <w:rFonts w:ascii="inherit" w:hAnsi="inherit" w:cs="Times New Roman"/>
          <w:i/>
          <w:iCs/>
          <w:kern w:val="0"/>
          <w:sz w:val="24"/>
          <w:szCs w:val="24"/>
          <w:bdr w:val="none" w:sz="0" w:space="0" w:color="auto" w:frame="1"/>
          <w14:ligatures w14:val="none"/>
        </w:rPr>
        <w:t>And pick up all the grain.</w:t>
      </w:r>
    </w:p>
    <w:p w14:paraId="00799E63" w14:textId="77777777" w:rsidR="004E7544" w:rsidRPr="004F7BBB" w:rsidRDefault="004E7544" w:rsidP="004E7544">
      <w:pPr>
        <w:spacing w:beforeAutospacing="1" w:afterAutospacing="1"/>
        <w:textAlignment w:val="baseline"/>
        <w:rPr>
          <w:rFonts w:ascii="inherit" w:hAnsi="inherit" w:cs="Times New Roman"/>
          <w:i/>
          <w:iCs/>
          <w:kern w:val="0"/>
          <w:sz w:val="24"/>
          <w:szCs w:val="24"/>
          <w14:ligatures w14:val="none"/>
        </w:rPr>
      </w:pPr>
      <w:r w:rsidRPr="004F7BBB">
        <w:rPr>
          <w:rFonts w:ascii="inherit" w:hAnsi="inherit" w:cs="Times New Roman"/>
          <w:i/>
          <w:iCs/>
          <w:kern w:val="0"/>
          <w:sz w:val="24"/>
          <w:szCs w:val="24"/>
          <w14:ligatures w14:val="none"/>
        </w:rPr>
        <w:t>But where the Lord of grace and power</w:t>
      </w:r>
      <w:r w:rsidRPr="004F7BBB">
        <w:rPr>
          <w:rFonts w:ascii="inherit" w:hAnsi="inherit" w:cs="Times New Roman"/>
          <w:i/>
          <w:iCs/>
          <w:kern w:val="0"/>
          <w:sz w:val="24"/>
          <w:szCs w:val="24"/>
          <w14:ligatures w14:val="none"/>
        </w:rPr>
        <w:br/>
      </w:r>
      <w:r w:rsidRPr="004F7BBB">
        <w:rPr>
          <w:rFonts w:ascii="inherit" w:hAnsi="inherit" w:cs="Times New Roman"/>
          <w:i/>
          <w:iCs/>
          <w:kern w:val="0"/>
          <w:sz w:val="24"/>
          <w:szCs w:val="24"/>
          <w:bdr w:val="none" w:sz="0" w:space="0" w:color="auto" w:frame="1"/>
          <w14:ligatures w14:val="none"/>
        </w:rPr>
        <w:t>Has blessed the happy field;</w:t>
      </w:r>
      <w:r w:rsidRPr="004F7BBB">
        <w:rPr>
          <w:rFonts w:ascii="inherit" w:hAnsi="inherit" w:cs="Times New Roman"/>
          <w:i/>
          <w:iCs/>
          <w:kern w:val="0"/>
          <w:sz w:val="24"/>
          <w:szCs w:val="24"/>
          <w14:ligatures w14:val="none"/>
        </w:rPr>
        <w:br/>
        <w:t>How plenteous is the golden store</w:t>
      </w:r>
      <w:r w:rsidRPr="004F7BBB">
        <w:rPr>
          <w:rFonts w:ascii="inherit" w:hAnsi="inherit" w:cs="Times New Roman"/>
          <w:i/>
          <w:iCs/>
          <w:kern w:val="0"/>
          <w:sz w:val="24"/>
          <w:szCs w:val="24"/>
          <w14:ligatures w14:val="none"/>
        </w:rPr>
        <w:br/>
      </w:r>
      <w:r w:rsidRPr="004F7BBB">
        <w:rPr>
          <w:rFonts w:ascii="inherit" w:hAnsi="inherit" w:cs="Times New Roman"/>
          <w:i/>
          <w:iCs/>
          <w:kern w:val="0"/>
          <w:sz w:val="24"/>
          <w:szCs w:val="24"/>
          <w:bdr w:val="none" w:sz="0" w:space="0" w:color="auto" w:frame="1"/>
          <w14:ligatures w14:val="none"/>
        </w:rPr>
        <w:t>The deep-wrought furrows yield!</w:t>
      </w:r>
    </w:p>
    <w:p w14:paraId="54BDE9E5" w14:textId="77777777" w:rsidR="004E7544" w:rsidRPr="004F7BBB" w:rsidRDefault="004E7544" w:rsidP="004E7544">
      <w:pPr>
        <w:spacing w:beforeAutospacing="1" w:afterAutospacing="1"/>
        <w:textAlignment w:val="baseline"/>
        <w:rPr>
          <w:rFonts w:ascii="inherit" w:hAnsi="inherit" w:cs="Times New Roman"/>
          <w:i/>
          <w:iCs/>
          <w:kern w:val="0"/>
          <w:sz w:val="24"/>
          <w:szCs w:val="24"/>
          <w14:ligatures w14:val="none"/>
        </w:rPr>
      </w:pPr>
      <w:r w:rsidRPr="004F7BBB">
        <w:rPr>
          <w:rFonts w:ascii="inherit" w:hAnsi="inherit" w:cs="Times New Roman"/>
          <w:i/>
          <w:iCs/>
          <w:kern w:val="0"/>
          <w:sz w:val="24"/>
          <w:szCs w:val="24"/>
          <w14:ligatures w14:val="none"/>
        </w:rPr>
        <w:t>Father of mercies we have need</w:t>
      </w:r>
      <w:r w:rsidRPr="004F7BBB">
        <w:rPr>
          <w:rFonts w:ascii="inherit" w:hAnsi="inherit" w:cs="Times New Roman"/>
          <w:i/>
          <w:iCs/>
          <w:kern w:val="0"/>
          <w:sz w:val="24"/>
          <w:szCs w:val="24"/>
          <w14:ligatures w14:val="none"/>
        </w:rPr>
        <w:br/>
      </w:r>
      <w:r w:rsidRPr="004F7BBB">
        <w:rPr>
          <w:rFonts w:ascii="inherit" w:hAnsi="inherit" w:cs="Times New Roman"/>
          <w:i/>
          <w:iCs/>
          <w:kern w:val="0"/>
          <w:sz w:val="24"/>
          <w:szCs w:val="24"/>
          <w:bdr w:val="none" w:sz="0" w:space="0" w:color="auto" w:frame="1"/>
          <w14:ligatures w14:val="none"/>
        </w:rPr>
        <w:t>Of thy preparing grace;</w:t>
      </w:r>
      <w:r w:rsidRPr="004F7BBB">
        <w:rPr>
          <w:rFonts w:ascii="inherit" w:hAnsi="inherit" w:cs="Times New Roman"/>
          <w:i/>
          <w:iCs/>
          <w:kern w:val="0"/>
          <w:sz w:val="24"/>
          <w:szCs w:val="24"/>
          <w14:ligatures w14:val="none"/>
        </w:rPr>
        <w:br/>
        <w:t>Let the same hand that gives the seed,</w:t>
      </w:r>
      <w:r w:rsidRPr="004F7BBB">
        <w:rPr>
          <w:rFonts w:ascii="inherit" w:hAnsi="inherit" w:cs="Times New Roman"/>
          <w:i/>
          <w:iCs/>
          <w:kern w:val="0"/>
          <w:sz w:val="24"/>
          <w:szCs w:val="24"/>
          <w14:ligatures w14:val="none"/>
        </w:rPr>
        <w:br/>
      </w:r>
      <w:r w:rsidRPr="004F7BBB">
        <w:rPr>
          <w:rFonts w:ascii="inherit" w:hAnsi="inherit" w:cs="Times New Roman"/>
          <w:i/>
          <w:iCs/>
          <w:kern w:val="0"/>
          <w:sz w:val="24"/>
          <w:szCs w:val="24"/>
          <w:bdr w:val="none" w:sz="0" w:space="0" w:color="auto" w:frame="1"/>
          <w14:ligatures w14:val="none"/>
        </w:rPr>
        <w:t>Provide a fruitful place.</w:t>
      </w:r>
    </w:p>
    <w:p w14:paraId="14C2DD4C" w14:textId="77777777" w:rsidR="004E7544" w:rsidRPr="004E7544" w:rsidRDefault="004E7544" w:rsidP="004E7544">
      <w:pPr>
        <w:rPr>
          <w:rFonts w:ascii="Times New Roman" w:eastAsia="Times New Roman" w:hAnsi="Times New Roman" w:cs="Times New Roman"/>
          <w:kern w:val="0"/>
          <w:sz w:val="24"/>
          <w:szCs w:val="24"/>
          <w14:ligatures w14:val="none"/>
        </w:rPr>
      </w:pPr>
    </w:p>
    <w:p w14:paraId="38185DD4" w14:textId="5545DE5C" w:rsidR="004E7544" w:rsidRDefault="00332F8F">
      <w:r>
        <w:t>Hymns</w:t>
      </w:r>
    </w:p>
    <w:p w14:paraId="155DC27E" w14:textId="77777777" w:rsidR="00332F8F" w:rsidRDefault="00332F8F"/>
    <w:p w14:paraId="6633B180" w14:textId="77777777" w:rsidR="00332F8F" w:rsidRDefault="00332F8F"/>
    <w:p w14:paraId="32854A5C" w14:textId="33F5FFF8" w:rsidR="00332F8F" w:rsidRDefault="00855DDB">
      <w:r>
        <w:t>632 O Christ the Word Incarnate</w:t>
      </w:r>
    </w:p>
    <w:p w14:paraId="6BB05841" w14:textId="6072E3EE" w:rsidR="00855DDB" w:rsidRDefault="00855DDB" w:rsidP="00855DDB">
      <w:r>
        <w:t>602 Jesu, Jesu</w:t>
      </w:r>
    </w:p>
    <w:p w14:paraId="4829E321" w14:textId="64B84725" w:rsidR="00E34B47" w:rsidRDefault="00E34B47">
      <w:r>
        <w:t>683 O for a closer walk with God</w:t>
      </w:r>
    </w:p>
    <w:p w14:paraId="4D317212" w14:textId="77777777" w:rsidR="00E34B47" w:rsidRDefault="00E34B47"/>
    <w:p w14:paraId="715C1812" w14:textId="44EFF227" w:rsidR="006356F6" w:rsidRDefault="006356F6">
      <w:r>
        <w:t xml:space="preserve">Jubilate p. </w:t>
      </w:r>
      <w:r w:rsidR="008459E8">
        <w:t>82</w:t>
      </w:r>
    </w:p>
    <w:p w14:paraId="443F392B" w14:textId="1EE8E041" w:rsidR="00F3659F" w:rsidRDefault="00F3659F">
      <w:r>
        <w:t xml:space="preserve">10 The Second Song of Isaiah p. </w:t>
      </w:r>
      <w:r w:rsidR="00826360">
        <w:t>86</w:t>
      </w:r>
    </w:p>
    <w:p w14:paraId="338BCD16" w14:textId="1CD97C91" w:rsidR="005B6C11" w:rsidRDefault="005B6C11">
      <w:r>
        <w:t xml:space="preserve">Suffrages B p. </w:t>
      </w:r>
      <w:r w:rsidR="00062A0D">
        <w:t>98</w:t>
      </w:r>
    </w:p>
    <w:p w14:paraId="1D5CC12E" w14:textId="77777777" w:rsidR="00826360" w:rsidRDefault="00826360"/>
    <w:sectPr w:rsidR="008263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544"/>
    <w:rsid w:val="00010B6B"/>
    <w:rsid w:val="000550F3"/>
    <w:rsid w:val="00062334"/>
    <w:rsid w:val="00062A0D"/>
    <w:rsid w:val="00113C36"/>
    <w:rsid w:val="0011596E"/>
    <w:rsid w:val="001609F0"/>
    <w:rsid w:val="001B75D9"/>
    <w:rsid w:val="002063D6"/>
    <w:rsid w:val="002364D1"/>
    <w:rsid w:val="00251D29"/>
    <w:rsid w:val="0028010A"/>
    <w:rsid w:val="00280B35"/>
    <w:rsid w:val="002D6EFE"/>
    <w:rsid w:val="00303BC1"/>
    <w:rsid w:val="00332F8F"/>
    <w:rsid w:val="00355D70"/>
    <w:rsid w:val="003C035F"/>
    <w:rsid w:val="003C0BB4"/>
    <w:rsid w:val="003D3786"/>
    <w:rsid w:val="003F4879"/>
    <w:rsid w:val="004213C6"/>
    <w:rsid w:val="00436D2D"/>
    <w:rsid w:val="004942AD"/>
    <w:rsid w:val="004B5F90"/>
    <w:rsid w:val="004E7544"/>
    <w:rsid w:val="004F7BBB"/>
    <w:rsid w:val="005369F8"/>
    <w:rsid w:val="005454F8"/>
    <w:rsid w:val="005808E3"/>
    <w:rsid w:val="005A04D6"/>
    <w:rsid w:val="005B6C11"/>
    <w:rsid w:val="005E631C"/>
    <w:rsid w:val="005F65C3"/>
    <w:rsid w:val="006356F6"/>
    <w:rsid w:val="006F530E"/>
    <w:rsid w:val="00794287"/>
    <w:rsid w:val="007B1AF7"/>
    <w:rsid w:val="00826360"/>
    <w:rsid w:val="008459E8"/>
    <w:rsid w:val="00855DDB"/>
    <w:rsid w:val="00891B43"/>
    <w:rsid w:val="008F0899"/>
    <w:rsid w:val="009B3A72"/>
    <w:rsid w:val="00A05EC3"/>
    <w:rsid w:val="00A8066B"/>
    <w:rsid w:val="00AC145F"/>
    <w:rsid w:val="00AF1E5C"/>
    <w:rsid w:val="00B17E92"/>
    <w:rsid w:val="00C25688"/>
    <w:rsid w:val="00C614C9"/>
    <w:rsid w:val="00CE77D8"/>
    <w:rsid w:val="00D33B45"/>
    <w:rsid w:val="00D52FA3"/>
    <w:rsid w:val="00D6794D"/>
    <w:rsid w:val="00DD68D2"/>
    <w:rsid w:val="00DF66FC"/>
    <w:rsid w:val="00E11F65"/>
    <w:rsid w:val="00E34B47"/>
    <w:rsid w:val="00EA7460"/>
    <w:rsid w:val="00F01DD7"/>
    <w:rsid w:val="00F06ACC"/>
    <w:rsid w:val="00F17121"/>
    <w:rsid w:val="00F3659F"/>
    <w:rsid w:val="00F76641"/>
    <w:rsid w:val="00FD03D6"/>
    <w:rsid w:val="00FE568C"/>
    <w:rsid w:val="00FF7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43D98"/>
  <w15:chartTrackingRefBased/>
  <w15:docId w15:val="{46DC66AC-1B60-BF4C-9398-591BE863D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80B35"/>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7544"/>
    <w:pPr>
      <w:spacing w:before="100" w:beforeAutospacing="1" w:after="100" w:afterAutospacing="1"/>
    </w:pPr>
    <w:rPr>
      <w:rFonts w:ascii="Times New Roman" w:hAnsi="Times New Roman" w:cs="Times New Roman"/>
      <w:kern w:val="0"/>
      <w:sz w:val="24"/>
      <w:szCs w:val="24"/>
      <w14:ligatures w14:val="none"/>
    </w:rPr>
  </w:style>
  <w:style w:type="character" w:styleId="Hyperlink">
    <w:name w:val="Hyperlink"/>
    <w:basedOn w:val="DefaultParagraphFont"/>
    <w:uiPriority w:val="99"/>
    <w:unhideWhenUsed/>
    <w:rsid w:val="002364D1"/>
    <w:rPr>
      <w:color w:val="0563C1" w:themeColor="hyperlink"/>
      <w:u w:val="single"/>
    </w:rPr>
  </w:style>
  <w:style w:type="character" w:styleId="UnresolvedMention">
    <w:name w:val="Unresolved Mention"/>
    <w:basedOn w:val="DefaultParagraphFont"/>
    <w:uiPriority w:val="99"/>
    <w:semiHidden/>
    <w:unhideWhenUsed/>
    <w:rsid w:val="002364D1"/>
    <w:rPr>
      <w:color w:val="605E5C"/>
      <w:shd w:val="clear" w:color="auto" w:fill="E1DFDD"/>
    </w:rPr>
  </w:style>
  <w:style w:type="paragraph" w:styleId="NoSpacing">
    <w:name w:val="No Spacing"/>
    <w:uiPriority w:val="1"/>
    <w:qFormat/>
    <w:rsid w:val="00F17121"/>
    <w:rPr>
      <w:rFonts w:eastAsiaTheme="minorHAnsi"/>
      <w:sz w:val="24"/>
      <w:szCs w:val="24"/>
    </w:rPr>
  </w:style>
  <w:style w:type="character" w:customStyle="1" w:styleId="Heading3Char">
    <w:name w:val="Heading 3 Char"/>
    <w:basedOn w:val="DefaultParagraphFont"/>
    <w:link w:val="Heading3"/>
    <w:uiPriority w:val="9"/>
    <w:rsid w:val="00280B35"/>
    <w:rPr>
      <w:rFonts w:ascii="Times New Roman" w:eastAsia="Times New Roman" w:hAnsi="Times New Roman" w:cs="Times New Roman"/>
      <w:b/>
      <w:bCs/>
      <w:kern w:val="0"/>
      <w:sz w:val="27"/>
      <w:szCs w:val="27"/>
      <w14:ligatures w14:val="none"/>
    </w:rPr>
  </w:style>
  <w:style w:type="paragraph" w:customStyle="1" w:styleId="lessontext">
    <w:name w:val="lessontext"/>
    <w:basedOn w:val="Normal"/>
    <w:rsid w:val="00280B35"/>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initcap">
    <w:name w:val="initcap"/>
    <w:basedOn w:val="DefaultParagraphFont"/>
    <w:rsid w:val="00280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reatcat.org/cats-enlightenment-part-9-william-cowpers-cat-poems/"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477</Words>
  <Characters>2720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Matthew</dc:creator>
  <cp:keywords/>
  <dc:description/>
  <cp:lastModifiedBy>Sherri Matthew</cp:lastModifiedBy>
  <cp:revision>2</cp:revision>
  <dcterms:created xsi:type="dcterms:W3CDTF">2026-08-15T17:01:00Z</dcterms:created>
  <dcterms:modified xsi:type="dcterms:W3CDTF">2026-08-15T17:01:00Z</dcterms:modified>
</cp:coreProperties>
</file>